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3E" w:rsidRPr="004C268E" w:rsidRDefault="004C268E" w:rsidP="004C268E">
      <w:pPr>
        <w:adjustRightInd w:val="0"/>
        <w:spacing w:line="320" w:lineRule="exact"/>
        <w:outlineLvl w:val="1"/>
        <w:rPr>
          <w:rFonts w:ascii="Times New Roman" w:eastAsia="標楷體" w:hAnsi="Times New Roman"/>
          <w:color w:val="000000"/>
          <w:sz w:val="28"/>
          <w:szCs w:val="36"/>
        </w:rPr>
      </w:pPr>
      <w:r>
        <w:rPr>
          <w:rFonts w:ascii="Times New Roman" w:eastAsia="標楷體" w:hAnsi="Times New Roman" w:hint="eastAsia"/>
          <w:color w:val="FF0000"/>
          <w:sz w:val="28"/>
          <w:szCs w:val="36"/>
        </w:rPr>
        <w:t>1.</w:t>
      </w:r>
      <w:r w:rsidR="0052293E" w:rsidRPr="004C268E">
        <w:rPr>
          <w:rFonts w:ascii="Times New Roman" w:eastAsia="標楷體" w:hAnsi="Times New Roman" w:hint="eastAsia"/>
          <w:color w:val="FF0000"/>
          <w:sz w:val="28"/>
          <w:szCs w:val="36"/>
        </w:rPr>
        <w:t>配合智慧網路環境暨學術網路提升計畫</w:t>
      </w:r>
      <w:r w:rsidR="0052293E" w:rsidRPr="004C268E">
        <w:rPr>
          <w:rFonts w:ascii="Times New Roman" w:eastAsia="標楷體" w:hAnsi="Times New Roman" w:hint="eastAsia"/>
          <w:color w:val="FF0000"/>
          <w:sz w:val="28"/>
          <w:szCs w:val="36"/>
        </w:rPr>
        <w:t>(111</w:t>
      </w:r>
      <w:r w:rsidR="0052293E" w:rsidRPr="004C268E">
        <w:rPr>
          <w:rFonts w:ascii="Times New Roman" w:eastAsia="標楷體" w:hAnsi="Times New Roman" w:hint="eastAsia"/>
          <w:color w:val="FF0000"/>
          <w:sz w:val="28"/>
          <w:szCs w:val="36"/>
        </w:rPr>
        <w:t>年</w:t>
      </w:r>
      <w:r w:rsidR="0052293E" w:rsidRPr="004C268E">
        <w:rPr>
          <w:rFonts w:ascii="Times New Roman" w:eastAsia="標楷體" w:hAnsi="Times New Roman" w:hint="eastAsia"/>
          <w:color w:val="FF0000"/>
          <w:sz w:val="28"/>
          <w:szCs w:val="36"/>
        </w:rPr>
        <w:t>)</w:t>
      </w:r>
      <w:r w:rsidR="0052293E" w:rsidRPr="004C268E">
        <w:rPr>
          <w:rFonts w:ascii="Times New Roman" w:eastAsia="標楷體" w:hAnsi="Times New Roman" w:hint="eastAsia"/>
          <w:color w:val="FF0000"/>
          <w:sz w:val="28"/>
          <w:szCs w:val="36"/>
        </w:rPr>
        <w:t>，辦理</w:t>
      </w:r>
      <w:r w:rsidR="0052293E" w:rsidRPr="004C268E">
        <w:rPr>
          <w:rFonts w:ascii="Times New Roman" w:eastAsia="標楷體" w:hAnsi="Times New Roman"/>
          <w:color w:val="FF0000"/>
          <w:sz w:val="28"/>
          <w:szCs w:val="36"/>
        </w:rPr>
        <w:t>教師數位教學研習辦理</w:t>
      </w:r>
    </w:p>
    <w:p w:rsidR="0052293E" w:rsidRDefault="004C268E" w:rsidP="004C268E">
      <w:pPr>
        <w:pStyle w:val="a3"/>
        <w:adjustRightInd w:val="0"/>
        <w:spacing w:line="320" w:lineRule="exact"/>
        <w:ind w:leftChars="0" w:left="280" w:hangingChars="100" w:hanging="280"/>
        <w:rPr>
          <w:rFonts w:ascii="Times New Roman" w:eastAsia="標楷體" w:hAnsi="Times New Roman"/>
          <w:color w:val="000000"/>
          <w:sz w:val="28"/>
          <w:szCs w:val="36"/>
        </w:rPr>
      </w:pPr>
      <w:r>
        <w:rPr>
          <w:rFonts w:ascii="Times New Roman" w:eastAsia="標楷體" w:hAnsi="Times New Roman" w:hint="eastAsia"/>
          <w:color w:val="000000"/>
          <w:sz w:val="28"/>
          <w:szCs w:val="36"/>
        </w:rPr>
        <w:t>2.</w:t>
      </w:r>
      <w:r w:rsidR="0052293E">
        <w:rPr>
          <w:rFonts w:ascii="Times New Roman" w:eastAsia="標楷體" w:hAnsi="Times New Roman" w:hint="eastAsia"/>
          <w:color w:val="000000"/>
          <w:sz w:val="28"/>
          <w:szCs w:val="36"/>
        </w:rPr>
        <w:t>本校將</w:t>
      </w:r>
      <w:r w:rsidR="0052293E">
        <w:rPr>
          <w:rFonts w:ascii="Times New Roman" w:eastAsia="標楷體" w:hAnsi="Times New Roman"/>
          <w:color w:val="000000"/>
          <w:sz w:val="28"/>
          <w:szCs w:val="36"/>
        </w:rPr>
        <w:t>辦理教師數位</w:t>
      </w:r>
      <w:r w:rsidR="0052293E" w:rsidRPr="009522C3">
        <w:rPr>
          <w:rFonts w:ascii="Times New Roman" w:eastAsia="標楷體" w:hAnsi="Times New Roman"/>
          <w:color w:val="FF0000"/>
          <w:sz w:val="28"/>
          <w:szCs w:val="36"/>
        </w:rPr>
        <w:t>教學研習</w:t>
      </w:r>
      <w:r w:rsidR="0052293E" w:rsidRPr="009522C3">
        <w:rPr>
          <w:rFonts w:ascii="Times New Roman" w:eastAsia="標楷體" w:hAnsi="Times New Roman"/>
          <w:color w:val="FF0000"/>
          <w:sz w:val="28"/>
          <w:szCs w:val="36"/>
        </w:rPr>
        <w:t xml:space="preserve"> </w:t>
      </w:r>
      <w:r w:rsidR="0052293E" w:rsidRPr="009522C3">
        <w:rPr>
          <w:rFonts w:ascii="Times New Roman" w:eastAsia="標楷體" w:hAnsi="Times New Roman" w:hint="eastAsia"/>
          <w:color w:val="FF0000"/>
          <w:sz w:val="28"/>
          <w:szCs w:val="36"/>
        </w:rPr>
        <w:t>7</w:t>
      </w:r>
      <w:r w:rsidR="0052293E" w:rsidRPr="009522C3">
        <w:rPr>
          <w:rFonts w:ascii="Times New Roman" w:eastAsia="標楷體" w:hAnsi="Times New Roman"/>
          <w:color w:val="FF0000"/>
          <w:sz w:val="28"/>
          <w:szCs w:val="36"/>
        </w:rPr>
        <w:t xml:space="preserve"> </w:t>
      </w:r>
      <w:r w:rsidR="0052293E" w:rsidRPr="009522C3">
        <w:rPr>
          <w:rFonts w:ascii="Times New Roman" w:eastAsia="標楷體" w:hAnsi="Times New Roman"/>
          <w:color w:val="FF0000"/>
          <w:sz w:val="28"/>
          <w:szCs w:val="36"/>
        </w:rPr>
        <w:t>場次</w:t>
      </w:r>
      <w:r w:rsidR="0052293E" w:rsidRPr="009522C3">
        <w:rPr>
          <w:rFonts w:ascii="Times New Roman" w:eastAsia="標楷體" w:hAnsi="Times New Roman" w:hint="eastAsia"/>
          <w:color w:val="FF0000"/>
          <w:sz w:val="28"/>
          <w:szCs w:val="36"/>
        </w:rPr>
        <w:t>合計為</w:t>
      </w:r>
      <w:r w:rsidR="0052293E" w:rsidRPr="009522C3">
        <w:rPr>
          <w:rFonts w:ascii="Times New Roman" w:eastAsia="標楷體" w:hAnsi="Times New Roman" w:hint="eastAsia"/>
          <w:color w:val="FF0000"/>
          <w:sz w:val="28"/>
          <w:szCs w:val="36"/>
        </w:rPr>
        <w:t>14</w:t>
      </w:r>
      <w:r w:rsidR="0052293E" w:rsidRPr="009522C3">
        <w:rPr>
          <w:rFonts w:ascii="Times New Roman" w:eastAsia="標楷體" w:hAnsi="Times New Roman" w:hint="eastAsia"/>
          <w:color w:val="FF0000"/>
          <w:sz w:val="28"/>
          <w:szCs w:val="36"/>
        </w:rPr>
        <w:t>小時</w:t>
      </w:r>
      <w:r w:rsidR="0052293E">
        <w:rPr>
          <w:rFonts w:ascii="標楷體" w:eastAsia="標楷體" w:hAnsi="標楷體" w:hint="eastAsia"/>
          <w:sz w:val="28"/>
          <w:szCs w:val="36"/>
        </w:rPr>
        <w:t>，提升</w:t>
      </w:r>
      <w:r w:rsidR="0052293E">
        <w:rPr>
          <w:rFonts w:ascii="Times New Roman" w:eastAsia="標楷體" w:hAnsi="Times New Roman"/>
          <w:color w:val="000000"/>
          <w:sz w:val="28"/>
          <w:szCs w:val="36"/>
        </w:rPr>
        <w:t>教師</w:t>
      </w:r>
      <w:r w:rsidR="0052293E" w:rsidRPr="004C2E04">
        <w:rPr>
          <w:rFonts w:ascii="Times New Roman" w:eastAsia="標楷體" w:hAnsi="Times New Roman"/>
          <w:color w:val="000000"/>
          <w:sz w:val="28"/>
          <w:szCs w:val="36"/>
        </w:rPr>
        <w:t>熟</w:t>
      </w:r>
      <w:r w:rsidR="0052293E">
        <w:rPr>
          <w:rFonts w:ascii="Times New Roman" w:eastAsia="標楷體" w:hAnsi="Times New Roman" w:hint="eastAsia"/>
          <w:color w:val="000000"/>
          <w:sz w:val="28"/>
          <w:szCs w:val="36"/>
        </w:rPr>
        <w:t>悉直播教學</w:t>
      </w:r>
      <w:r w:rsidR="0052293E">
        <w:rPr>
          <w:rFonts w:ascii="Times New Roman" w:eastAsia="標楷體" w:hAnsi="Times New Roman"/>
          <w:color w:val="000000"/>
          <w:sz w:val="28"/>
          <w:szCs w:val="36"/>
        </w:rPr>
        <w:t>軟體操作、</w:t>
      </w:r>
      <w:r w:rsidR="0052293E">
        <w:rPr>
          <w:rFonts w:ascii="Times New Roman" w:eastAsia="標楷體" w:hAnsi="Times New Roman" w:hint="eastAsia"/>
          <w:color w:val="000000"/>
          <w:sz w:val="28"/>
          <w:szCs w:val="36"/>
        </w:rPr>
        <w:t>教學</w:t>
      </w:r>
      <w:r w:rsidR="0052293E">
        <w:rPr>
          <w:rFonts w:ascii="Times New Roman" w:eastAsia="標楷體" w:hAnsi="Times New Roman"/>
          <w:color w:val="000000"/>
          <w:sz w:val="28"/>
          <w:szCs w:val="36"/>
        </w:rPr>
        <w:t>螢幕錄製軟體的使用及</w:t>
      </w:r>
      <w:r w:rsidR="0052293E">
        <w:rPr>
          <w:rFonts w:ascii="Times New Roman" w:eastAsia="標楷體" w:hAnsi="Times New Roman" w:hint="eastAsia"/>
          <w:color w:val="000000"/>
          <w:sz w:val="28"/>
          <w:szCs w:val="36"/>
        </w:rPr>
        <w:t>數位教學平台操作</w:t>
      </w:r>
      <w:r w:rsidR="0052293E">
        <w:rPr>
          <w:rFonts w:ascii="Times New Roman" w:eastAsia="標楷體" w:hAnsi="Times New Roman"/>
          <w:color w:val="000000"/>
          <w:sz w:val="28"/>
          <w:szCs w:val="36"/>
        </w:rPr>
        <w:t>。</w:t>
      </w:r>
      <w:r w:rsidR="0052293E">
        <w:rPr>
          <w:rFonts w:ascii="Times New Roman" w:eastAsia="標楷體" w:hAnsi="Times New Roman" w:hint="eastAsia"/>
          <w:color w:val="000000"/>
          <w:sz w:val="28"/>
          <w:szCs w:val="36"/>
        </w:rPr>
        <w:t>並配合計畫辦理各科或領域教師應用數位環境教學觀摩，</w:t>
      </w:r>
      <w:r w:rsidR="0052293E" w:rsidRPr="006313AE">
        <w:rPr>
          <w:rFonts w:ascii="Times New Roman" w:eastAsia="標楷體" w:hAnsi="Times New Roman" w:hint="eastAsia"/>
          <w:color w:val="FF0000"/>
          <w:sz w:val="28"/>
          <w:szCs w:val="36"/>
        </w:rPr>
        <w:t>主要課程內容如下所示。</w:t>
      </w:r>
    </w:p>
    <w:tbl>
      <w:tblPr>
        <w:tblStyle w:val="a5"/>
        <w:tblpPr w:leftFromText="180" w:rightFromText="180" w:vertAnchor="text" w:tblpY="1"/>
        <w:tblOverlap w:val="never"/>
        <w:tblW w:w="155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"/>
        <w:gridCol w:w="5242"/>
        <w:gridCol w:w="1843"/>
        <w:gridCol w:w="6237"/>
        <w:gridCol w:w="1417"/>
      </w:tblGrid>
      <w:tr w:rsidR="001172F1" w:rsidTr="00AC3DA7">
        <w:trPr>
          <w:trHeight w:val="558"/>
        </w:trPr>
        <w:tc>
          <w:tcPr>
            <w:tcW w:w="769" w:type="dxa"/>
            <w:vAlign w:val="center"/>
          </w:tcPr>
          <w:p w:rsidR="0052293E" w:rsidRPr="004C268E" w:rsidRDefault="0052293E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4C268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場次</w:t>
            </w:r>
          </w:p>
        </w:tc>
        <w:tc>
          <w:tcPr>
            <w:tcW w:w="5242" w:type="dxa"/>
          </w:tcPr>
          <w:p w:rsidR="0052293E" w:rsidRPr="004C268E" w:rsidRDefault="0052293E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4C268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1843" w:type="dxa"/>
            <w:vAlign w:val="center"/>
          </w:tcPr>
          <w:p w:rsidR="0052293E" w:rsidRPr="004C268E" w:rsidRDefault="0052293E" w:rsidP="001172F1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C268E">
              <w:rPr>
                <w:rFonts w:ascii="標楷體" w:eastAsia="標楷體" w:hAnsi="標楷體"/>
                <w:sz w:val="28"/>
                <w:szCs w:val="28"/>
              </w:rPr>
              <w:t>研習</w:t>
            </w:r>
            <w:r w:rsidRPr="004C268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38530C" w:rsidRPr="004C268E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6237" w:type="dxa"/>
            <w:vAlign w:val="center"/>
          </w:tcPr>
          <w:p w:rsidR="0052293E" w:rsidRPr="004C268E" w:rsidRDefault="0052293E" w:rsidP="001172F1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C268E">
              <w:rPr>
                <w:rFonts w:ascii="標楷體" w:eastAsia="標楷體" w:hAnsi="標楷體"/>
                <w:sz w:val="28"/>
                <w:szCs w:val="28"/>
              </w:rPr>
              <w:t>內容綱要</w:t>
            </w:r>
          </w:p>
        </w:tc>
        <w:tc>
          <w:tcPr>
            <w:tcW w:w="1417" w:type="dxa"/>
            <w:vAlign w:val="center"/>
          </w:tcPr>
          <w:p w:rsidR="0052293E" w:rsidRPr="004C268E" w:rsidRDefault="0052293E" w:rsidP="001172F1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C268E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</w:tr>
      <w:tr w:rsidR="001172F1" w:rsidTr="00AC3DA7">
        <w:trPr>
          <w:trHeight w:val="1920"/>
        </w:trPr>
        <w:tc>
          <w:tcPr>
            <w:tcW w:w="769" w:type="dxa"/>
            <w:vAlign w:val="center"/>
          </w:tcPr>
          <w:p w:rsidR="001172F1" w:rsidRPr="001172F1" w:rsidRDefault="001172F1" w:rsidP="001172F1">
            <w:pPr>
              <w:pStyle w:val="a3"/>
              <w:adjustRightInd w:val="0"/>
              <w:ind w:leftChars="0" w:left="0"/>
              <w:jc w:val="center"/>
              <w:rPr>
                <w:rFonts w:asciiTheme="majorHAnsi" w:hAnsiTheme="majorHAnsi"/>
                <w:szCs w:val="24"/>
              </w:rPr>
            </w:pPr>
            <w:r w:rsidRPr="001B536E"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5242" w:type="dxa"/>
            <w:vAlign w:val="center"/>
          </w:tcPr>
          <w:p w:rsidR="001172F1" w:rsidRDefault="001172F1" w:rsidP="001172F1">
            <w:pPr>
              <w:pStyle w:val="a3"/>
              <w:adjustRightInd w:val="0"/>
              <w:spacing w:line="280" w:lineRule="exact"/>
              <w:ind w:leftChars="0" w:left="0"/>
              <w:rPr>
                <w:rFonts w:ascii="標楷體" w:eastAsia="標楷體" w:hAnsi="標楷體" w:hint="eastAsia"/>
                <w:szCs w:val="24"/>
              </w:rPr>
            </w:pPr>
            <w:r w:rsidRPr="004C268E">
              <w:rPr>
                <w:rFonts w:ascii="標楷體" w:eastAsia="標楷體" w:hAnsi="標楷體" w:cs="Helvetica"/>
                <w:color w:val="505050"/>
                <w:szCs w:val="24"/>
                <w:shd w:val="clear" w:color="auto" w:fill="FFFFFF"/>
              </w:rPr>
              <w:t>111智慧網路環境暨學術網路提升計畫-校內研習課程(1)</w:t>
            </w:r>
            <w:r w:rsidR="004C268E" w:rsidRPr="004C268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4C268E" w:rsidRPr="004C268E" w:rsidRDefault="004C268E" w:rsidP="001172F1">
            <w:pPr>
              <w:pStyle w:val="a3"/>
              <w:adjustRightInd w:val="0"/>
              <w:spacing w:line="280" w:lineRule="exact"/>
              <w:ind w:leftChars="0" w:left="0"/>
              <w:rPr>
                <w:rFonts w:ascii="標楷體" w:eastAsia="標楷體" w:hAnsi="標楷體" w:hint="eastAsia"/>
                <w:szCs w:val="24"/>
              </w:rPr>
            </w:pPr>
          </w:p>
          <w:p w:rsidR="001172F1" w:rsidRPr="0038530C" w:rsidRDefault="001172F1" w:rsidP="001172F1">
            <w:pPr>
              <w:pStyle w:val="a3"/>
              <w:adjustRightInd w:val="0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szCs w:val="24"/>
              </w:rPr>
              <w:t xml:space="preserve">1. </w:t>
            </w:r>
            <w:hyperlink r:id="rId9" w:history="1">
              <w:r w:rsidRPr="0038530C">
                <w:rPr>
                  <w:rFonts w:ascii="標楷體" w:eastAsia="標楷體" w:hAnsi="標楷體" w:cs="Arial"/>
                  <w:color w:val="2C3E50"/>
                  <w:kern w:val="0"/>
                  <w:szCs w:val="24"/>
                </w:rPr>
                <w:t>基本電腦的</w:t>
              </w:r>
              <w:r w:rsidRPr="0038530C">
                <w:rPr>
                  <w:rFonts w:ascii="標楷體" w:eastAsia="標楷體" w:hAnsi="標楷體" w:cs="Arial" w:hint="eastAsia"/>
                  <w:color w:val="2C3E50"/>
                  <w:kern w:val="0"/>
                  <w:szCs w:val="24"/>
                </w:rPr>
                <w:t>操作</w:t>
              </w:r>
              <w:r w:rsidRPr="0038530C">
                <w:rPr>
                  <w:rFonts w:ascii="標楷體" w:eastAsia="標楷體" w:hAnsi="標楷體" w:cs="Arial"/>
                  <w:color w:val="2C3E50"/>
                  <w:kern w:val="0"/>
                  <w:szCs w:val="24"/>
                </w:rPr>
                <w:t>技能</w:t>
              </w:r>
            </w:hyperlink>
          </w:p>
          <w:p w:rsidR="001172F1" w:rsidRPr="0038530C" w:rsidRDefault="001172F1" w:rsidP="001172F1">
            <w:pPr>
              <w:pStyle w:val="a3"/>
              <w:adjustRightIn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2.</w:t>
            </w:r>
            <w:r w:rsidRPr="0038530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認識軟體授權與自由軟體</w:t>
            </w:r>
          </w:p>
          <w:p w:rsidR="001172F1" w:rsidRPr="001172F1" w:rsidRDefault="001172F1" w:rsidP="001172F1">
            <w:pPr>
              <w:adjustRightInd w:val="0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3.</w:t>
            </w:r>
            <w:r w:rsidRPr="001172F1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認識教學錄影軟體與設備安裝與設定</w:t>
            </w:r>
          </w:p>
        </w:tc>
        <w:tc>
          <w:tcPr>
            <w:tcW w:w="1843" w:type="dxa"/>
            <w:vAlign w:val="center"/>
          </w:tcPr>
          <w:p w:rsidR="001172F1" w:rsidRDefault="001172F1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早上</w:t>
            </w:r>
          </w:p>
          <w:p w:rsidR="001172F1" w:rsidRPr="001B536E" w:rsidRDefault="001172F1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09</w:t>
            </w:r>
            <w:r w:rsidRPr="001B536E">
              <w:rPr>
                <w:rFonts w:ascii="Times New Roman" w:eastAsia="標楷體" w:hAnsi="Times New Roman"/>
                <w:color w:val="000000"/>
                <w:szCs w:val="24"/>
              </w:rPr>
              <w:t>:00</w:t>
            </w: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~12:00</w:t>
            </w:r>
          </w:p>
          <w:p w:rsidR="001172F1" w:rsidRPr="0038530C" w:rsidRDefault="001172F1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000000"/>
                <w:sz w:val="28"/>
                <w:szCs w:val="36"/>
              </w:rPr>
            </w:pP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採</w:t>
            </w: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線上</w:t>
            </w:r>
            <w:proofErr w:type="gramEnd"/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教學</w:t>
            </w: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  <w:tc>
          <w:tcPr>
            <w:tcW w:w="6237" w:type="dxa"/>
            <w:vAlign w:val="center"/>
          </w:tcPr>
          <w:p w:rsidR="001172F1" w:rsidRPr="001C2B65" w:rsidRDefault="001172F1" w:rsidP="001172F1">
            <w:pPr>
              <w:pStyle w:val="a3"/>
              <w:adjustRightInd w:val="0"/>
              <w:spacing w:line="320" w:lineRule="exact"/>
              <w:ind w:leftChars="0" w:left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針對天生大樓教室無線網路使用說明，</w:t>
            </w:r>
            <w:r w:rsidRPr="001C2B65">
              <w:rPr>
                <w:rFonts w:ascii="Times New Roman" w:eastAsia="標楷體" w:hAnsi="Times New Roman" w:hint="eastAsia"/>
                <w:color w:val="000000"/>
                <w:szCs w:val="24"/>
              </w:rPr>
              <w:t>電腦操作技能例如</w:t>
            </w:r>
            <w:r w:rsidRPr="001C2B65">
              <w:rPr>
                <w:rFonts w:ascii="Times New Roman" w:eastAsia="標楷體" w:hAnsi="Times New Roman" w:hint="eastAsia"/>
                <w:color w:val="000000"/>
                <w:szCs w:val="24"/>
              </w:rPr>
              <w:t>:</w:t>
            </w:r>
            <w:r w:rsidRPr="001C2B65">
              <w:rPr>
                <w:rFonts w:ascii="Times New Roman" w:eastAsia="標楷體" w:hAnsi="Times New Roman" w:hint="eastAsia"/>
                <w:color w:val="000000"/>
                <w:szCs w:val="24"/>
              </w:rPr>
              <w:t>複製</w:t>
            </w:r>
            <w:r w:rsidRPr="001C2B65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1C2B65">
              <w:rPr>
                <w:rFonts w:ascii="Times New Roman" w:eastAsia="標楷體" w:hAnsi="Times New Roman" w:hint="eastAsia"/>
                <w:color w:val="000000"/>
                <w:szCs w:val="24"/>
              </w:rPr>
              <w:t>貼上</w:t>
            </w:r>
            <w:r w:rsidRPr="001C2B65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1C2B65">
              <w:rPr>
                <w:rFonts w:ascii="Times New Roman" w:eastAsia="標楷體" w:hAnsi="Times New Roman" w:hint="eastAsia"/>
                <w:color w:val="000000"/>
                <w:szCs w:val="24"/>
              </w:rPr>
              <w:t>儲存</w:t>
            </w:r>
            <w:r w:rsidRPr="001C2B65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4C268E">
              <w:rPr>
                <w:rFonts w:ascii="Times New Roman" w:eastAsia="標楷體" w:hAnsi="Times New Roman" w:hint="eastAsia"/>
                <w:color w:val="000000"/>
                <w:szCs w:val="24"/>
              </w:rPr>
              <w:t>刪除等</w:t>
            </w:r>
          </w:p>
          <w:p w:rsidR="001172F1" w:rsidRPr="001C2B65" w:rsidRDefault="001172F1" w:rsidP="001172F1">
            <w:pPr>
              <w:pStyle w:val="a3"/>
              <w:adjustRightInd w:val="0"/>
              <w:spacing w:line="320" w:lineRule="exact"/>
              <w:ind w:leftChars="0" w:left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針對智慧財產權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免費軟體與共享軟體等說明</w:t>
            </w:r>
          </w:p>
          <w:p w:rsidR="001172F1" w:rsidRPr="001172F1" w:rsidRDefault="001172F1" w:rsidP="001172F1">
            <w:pPr>
              <w:adjustRightIn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172F1"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1172F1">
              <w:rPr>
                <w:rFonts w:ascii="Times New Roman" w:eastAsia="標楷體" w:hAnsi="Times New Roman" w:hint="eastAsia"/>
                <w:color w:val="000000"/>
                <w:szCs w:val="24"/>
              </w:rPr>
              <w:t>以</w:t>
            </w:r>
            <w:proofErr w:type="spellStart"/>
            <w:r w:rsidRPr="001172F1">
              <w:rPr>
                <w:rFonts w:ascii="Times New Roman" w:eastAsia="標楷體" w:hAnsi="Times New Roman" w:hint="eastAsia"/>
                <w:color w:val="000000"/>
                <w:szCs w:val="24"/>
              </w:rPr>
              <w:t>XSplit</w:t>
            </w:r>
            <w:proofErr w:type="spellEnd"/>
            <w:r w:rsidRPr="001172F1">
              <w:rPr>
                <w:rFonts w:ascii="Times New Roman" w:eastAsia="標楷體" w:hAnsi="Times New Roman" w:hint="eastAsia"/>
                <w:color w:val="000000"/>
                <w:szCs w:val="24"/>
              </w:rPr>
              <w:t>與</w:t>
            </w:r>
            <w:proofErr w:type="spellStart"/>
            <w:r w:rsidRPr="001172F1">
              <w:rPr>
                <w:rFonts w:ascii="Times New Roman" w:eastAsia="標楷體" w:hAnsi="Times New Roman" w:hint="eastAsia"/>
                <w:color w:val="000000"/>
                <w:szCs w:val="24"/>
              </w:rPr>
              <w:t>Youtube</w:t>
            </w:r>
            <w:proofErr w:type="spellEnd"/>
            <w:r w:rsidRPr="001172F1">
              <w:rPr>
                <w:rFonts w:ascii="Times New Roman" w:eastAsia="標楷體" w:hAnsi="Times New Roman" w:hint="eastAsia"/>
                <w:color w:val="000000"/>
                <w:szCs w:val="24"/>
              </w:rPr>
              <w:t>為軟體與一班筆記電腦整合設定說明</w:t>
            </w:r>
          </w:p>
        </w:tc>
        <w:tc>
          <w:tcPr>
            <w:tcW w:w="1417" w:type="dxa"/>
            <w:vAlign w:val="center"/>
          </w:tcPr>
          <w:p w:rsidR="001172F1" w:rsidRPr="001172F1" w:rsidRDefault="001172F1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8</w:t>
            </w: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19</w:t>
            </w: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日</w:t>
            </w:r>
          </w:p>
        </w:tc>
      </w:tr>
      <w:tr w:rsidR="001172F1" w:rsidTr="00AC3DA7">
        <w:trPr>
          <w:trHeight w:val="1006"/>
        </w:trPr>
        <w:tc>
          <w:tcPr>
            <w:tcW w:w="769" w:type="dxa"/>
            <w:vAlign w:val="center"/>
          </w:tcPr>
          <w:p w:rsidR="0052293E" w:rsidRPr="001B536E" w:rsidRDefault="001172F1" w:rsidP="001172F1">
            <w:pPr>
              <w:pStyle w:val="a3"/>
              <w:adjustRightInd w:val="0"/>
              <w:ind w:leftChars="0" w:left="0"/>
              <w:jc w:val="center"/>
              <w:rPr>
                <w:rFonts w:asciiTheme="majorHAnsi" w:eastAsia="標楷體" w:hAnsiTheme="majorHAnsi" w:cs="Arial"/>
                <w:color w:val="333333"/>
                <w:kern w:val="0"/>
                <w:szCs w:val="24"/>
              </w:rPr>
            </w:pPr>
            <w:r>
              <w:rPr>
                <w:rFonts w:asciiTheme="majorHAnsi" w:eastAsia="標楷體" w:hAnsiTheme="majorHAnsi" w:cs="Arial"/>
                <w:color w:val="333333"/>
                <w:kern w:val="0"/>
                <w:szCs w:val="24"/>
              </w:rPr>
              <w:t>2</w:t>
            </w:r>
          </w:p>
        </w:tc>
        <w:tc>
          <w:tcPr>
            <w:tcW w:w="5242" w:type="dxa"/>
            <w:vAlign w:val="center"/>
          </w:tcPr>
          <w:p w:rsidR="004C268E" w:rsidRPr="004C268E" w:rsidRDefault="004C268E" w:rsidP="004C268E">
            <w:pPr>
              <w:pStyle w:val="a3"/>
              <w:adjustRightInd w:val="0"/>
              <w:spacing w:line="280" w:lineRule="exact"/>
              <w:ind w:leftChars="0" w:left="0"/>
              <w:rPr>
                <w:rFonts w:ascii="標楷體" w:eastAsia="標楷體" w:hAnsi="標楷體" w:cs="Helvetica" w:hint="eastAsia"/>
                <w:color w:val="505050"/>
                <w:szCs w:val="24"/>
                <w:shd w:val="clear" w:color="auto" w:fill="FFFFFF"/>
              </w:rPr>
            </w:pPr>
            <w:r w:rsidRPr="004C268E">
              <w:rPr>
                <w:rFonts w:ascii="標楷體" w:eastAsia="標楷體" w:hAnsi="標楷體" w:cs="Helvetica"/>
                <w:color w:val="505050"/>
                <w:szCs w:val="24"/>
                <w:shd w:val="clear" w:color="auto" w:fill="FFFFFF"/>
              </w:rPr>
              <w:t>111智慧網路環境暨學術網路提升計畫-校內研習課程(</w:t>
            </w:r>
            <w:r w:rsidRPr="004C268E">
              <w:rPr>
                <w:rFonts w:ascii="標楷體" w:eastAsia="標楷體" w:hAnsi="標楷體" w:cs="Helvetica" w:hint="eastAsia"/>
                <w:color w:val="505050"/>
                <w:szCs w:val="24"/>
                <w:shd w:val="clear" w:color="auto" w:fill="FFFFFF"/>
              </w:rPr>
              <w:t>2</w:t>
            </w:r>
            <w:r w:rsidRPr="004C268E">
              <w:rPr>
                <w:rFonts w:ascii="標楷體" w:eastAsia="標楷體" w:hAnsi="標楷體" w:cs="Helvetica"/>
                <w:color w:val="505050"/>
                <w:szCs w:val="24"/>
                <w:shd w:val="clear" w:color="auto" w:fill="FFFFFF"/>
              </w:rPr>
              <w:t>)</w:t>
            </w:r>
          </w:p>
          <w:p w:rsidR="004C268E" w:rsidRDefault="004C268E" w:rsidP="004C268E">
            <w:pPr>
              <w:pStyle w:val="a3"/>
              <w:adjustRightInd w:val="0"/>
              <w:spacing w:line="280" w:lineRule="exact"/>
              <w:ind w:leftChars="0" w:left="0"/>
              <w:rPr>
                <w:rFonts w:ascii="標楷體" w:eastAsia="標楷體" w:hAnsi="標楷體" w:cs="Helvetica" w:hint="eastAsia"/>
                <w:color w:val="505050"/>
                <w:sz w:val="28"/>
                <w:szCs w:val="28"/>
                <w:shd w:val="clear" w:color="auto" w:fill="FFFFFF"/>
              </w:rPr>
            </w:pPr>
          </w:p>
          <w:p w:rsidR="0052293E" w:rsidRPr="0038530C" w:rsidRDefault="001172F1" w:rsidP="004C268E">
            <w:pPr>
              <w:pStyle w:val="a3"/>
              <w:adjustRightInd w:val="0"/>
              <w:spacing w:line="28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8530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認識學校Moodle教學平台</w:t>
            </w:r>
          </w:p>
        </w:tc>
        <w:tc>
          <w:tcPr>
            <w:tcW w:w="1843" w:type="dxa"/>
            <w:vAlign w:val="center"/>
          </w:tcPr>
          <w:p w:rsidR="001172F1" w:rsidRPr="001B536E" w:rsidRDefault="001172F1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早上</w:t>
            </w: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10:00-12:00</w:t>
            </w:r>
          </w:p>
          <w:p w:rsidR="0038530C" w:rsidRDefault="001172F1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000000"/>
                <w:sz w:val="28"/>
                <w:szCs w:val="36"/>
              </w:rPr>
            </w:pP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proofErr w:type="gramStart"/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線上教學</w:t>
            </w:r>
            <w:proofErr w:type="gramEnd"/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  <w:tc>
          <w:tcPr>
            <w:tcW w:w="6237" w:type="dxa"/>
            <w:vAlign w:val="center"/>
          </w:tcPr>
          <w:p w:rsidR="0052293E" w:rsidRDefault="0052293E" w:rsidP="001172F1">
            <w:pPr>
              <w:pStyle w:val="a3"/>
              <w:adjustRightInd w:val="0"/>
              <w:spacing w:line="260" w:lineRule="exact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以威力導演軟體為範例進行說明如何剪輯與編排</w:t>
            </w:r>
          </w:p>
        </w:tc>
        <w:tc>
          <w:tcPr>
            <w:tcW w:w="1417" w:type="dxa"/>
            <w:vAlign w:val="center"/>
          </w:tcPr>
          <w:p w:rsidR="0052293E" w:rsidRPr="001B536E" w:rsidRDefault="0052293E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8</w:t>
            </w: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="0038530C"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29</w:t>
            </w: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日</w:t>
            </w:r>
          </w:p>
        </w:tc>
      </w:tr>
      <w:tr w:rsidR="001172F1" w:rsidTr="00AC3DA7">
        <w:trPr>
          <w:trHeight w:val="708"/>
        </w:trPr>
        <w:tc>
          <w:tcPr>
            <w:tcW w:w="769" w:type="dxa"/>
            <w:vAlign w:val="center"/>
          </w:tcPr>
          <w:p w:rsidR="0052293E" w:rsidRPr="001B536E" w:rsidRDefault="001172F1" w:rsidP="001172F1">
            <w:pPr>
              <w:pStyle w:val="a3"/>
              <w:adjustRightInd w:val="0"/>
              <w:ind w:leftChars="0" w:left="0"/>
              <w:jc w:val="center"/>
              <w:rPr>
                <w:rFonts w:asciiTheme="majorHAnsi" w:eastAsia="新細明體" w:hAnsiTheme="majorHAnsi" w:cs="Arial"/>
                <w:color w:val="333333"/>
                <w:kern w:val="0"/>
                <w:szCs w:val="24"/>
              </w:rPr>
            </w:pPr>
            <w:r>
              <w:rPr>
                <w:rFonts w:asciiTheme="majorHAnsi" w:eastAsia="新細明體" w:hAnsiTheme="majorHAnsi" w:cs="Arial"/>
                <w:color w:val="333333"/>
                <w:kern w:val="0"/>
                <w:szCs w:val="24"/>
              </w:rPr>
              <w:t>3</w:t>
            </w:r>
          </w:p>
        </w:tc>
        <w:tc>
          <w:tcPr>
            <w:tcW w:w="5242" w:type="dxa"/>
            <w:vAlign w:val="center"/>
          </w:tcPr>
          <w:p w:rsidR="004C268E" w:rsidRPr="004C268E" w:rsidRDefault="004C268E" w:rsidP="004C268E">
            <w:pPr>
              <w:pStyle w:val="a3"/>
              <w:adjustRightInd w:val="0"/>
              <w:spacing w:line="280" w:lineRule="exact"/>
              <w:ind w:leftChars="0" w:left="0"/>
              <w:rPr>
                <w:rFonts w:ascii="標楷體" w:eastAsia="標楷體" w:hAnsi="標楷體" w:cs="Helvetica" w:hint="eastAsia"/>
                <w:color w:val="505050"/>
                <w:szCs w:val="24"/>
                <w:shd w:val="clear" w:color="auto" w:fill="FFFFFF"/>
              </w:rPr>
            </w:pPr>
            <w:r w:rsidRPr="004C268E">
              <w:rPr>
                <w:rFonts w:ascii="標楷體" w:eastAsia="標楷體" w:hAnsi="標楷體" w:cs="Helvetica"/>
                <w:color w:val="505050"/>
                <w:szCs w:val="24"/>
                <w:shd w:val="clear" w:color="auto" w:fill="FFFFFF"/>
              </w:rPr>
              <w:t>111智慧網路環境暨學術網路提升計畫-校內研習課程(</w:t>
            </w:r>
            <w:r>
              <w:rPr>
                <w:rFonts w:ascii="標楷體" w:eastAsia="標楷體" w:hAnsi="標楷體" w:cs="Helvetica" w:hint="eastAsia"/>
                <w:color w:val="505050"/>
                <w:szCs w:val="24"/>
                <w:shd w:val="clear" w:color="auto" w:fill="FFFFFF"/>
              </w:rPr>
              <w:t>3</w:t>
            </w:r>
            <w:r w:rsidRPr="004C268E">
              <w:rPr>
                <w:rFonts w:ascii="標楷體" w:eastAsia="標楷體" w:hAnsi="標楷體" w:cs="Helvetica"/>
                <w:color w:val="505050"/>
                <w:szCs w:val="24"/>
                <w:shd w:val="clear" w:color="auto" w:fill="FFFFFF"/>
              </w:rPr>
              <w:t>)</w:t>
            </w:r>
          </w:p>
          <w:p w:rsidR="004C268E" w:rsidRPr="004C268E" w:rsidRDefault="004C268E" w:rsidP="001172F1">
            <w:pPr>
              <w:pStyle w:val="a3"/>
              <w:adjustRightInd w:val="0"/>
              <w:ind w:leftChars="0" w:left="0"/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</w:pPr>
          </w:p>
          <w:p w:rsidR="0052293E" w:rsidRPr="0038530C" w:rsidRDefault="001172F1" w:rsidP="001172F1">
            <w:pPr>
              <w:pStyle w:val="a3"/>
              <w:adjustRightInd w:val="0"/>
              <w:ind w:leftChars="0" w:left="0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8530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威力導演影音剪輯編排教學</w:t>
            </w:r>
          </w:p>
        </w:tc>
        <w:tc>
          <w:tcPr>
            <w:tcW w:w="1843" w:type="dxa"/>
            <w:vAlign w:val="center"/>
          </w:tcPr>
          <w:p w:rsidR="001172F1" w:rsidRPr="001B536E" w:rsidRDefault="001172F1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未定</w:t>
            </w:r>
          </w:p>
          <w:p w:rsidR="0038530C" w:rsidRDefault="001172F1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000000"/>
                <w:sz w:val="28"/>
                <w:szCs w:val="36"/>
              </w:rPr>
            </w:pP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實機操作</w:t>
            </w: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  <w:tc>
          <w:tcPr>
            <w:tcW w:w="6237" w:type="dxa"/>
            <w:vAlign w:val="center"/>
          </w:tcPr>
          <w:p w:rsidR="0052293E" w:rsidRDefault="0052293E" w:rsidP="001172F1">
            <w:pPr>
              <w:pStyle w:val="a3"/>
              <w:adjustRightInd w:val="0"/>
              <w:spacing w:line="260" w:lineRule="exact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Moodle3.0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教學平台為例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開課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測驗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點名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單元課程教材上傳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作業回饋等</w:t>
            </w:r>
          </w:p>
        </w:tc>
        <w:tc>
          <w:tcPr>
            <w:tcW w:w="1417" w:type="dxa"/>
            <w:vAlign w:val="center"/>
          </w:tcPr>
          <w:p w:rsidR="001172F1" w:rsidRDefault="0038530C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8</w:t>
            </w:r>
            <w:r w:rsidR="001172F1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22</w:t>
            </w:r>
            <w:r w:rsidR="001172F1">
              <w:rPr>
                <w:rFonts w:ascii="Times New Roman" w:eastAsia="標楷體" w:hAnsi="Times New Roman" w:hint="eastAsia"/>
                <w:color w:val="000000"/>
                <w:szCs w:val="24"/>
              </w:rPr>
              <w:t>日</w:t>
            </w:r>
          </w:p>
          <w:p w:rsidR="001172F1" w:rsidRDefault="0038530C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~</w:t>
            </w:r>
          </w:p>
          <w:p w:rsidR="0052293E" w:rsidRPr="001B536E" w:rsidRDefault="0038530C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8</w:t>
            </w:r>
            <w:r w:rsidR="001172F1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23</w:t>
            </w:r>
            <w:r w:rsidR="001172F1">
              <w:rPr>
                <w:rFonts w:ascii="Times New Roman" w:eastAsia="標楷體" w:hAnsi="Times New Roman" w:hint="eastAsia"/>
                <w:color w:val="000000"/>
                <w:szCs w:val="24"/>
              </w:rPr>
              <w:t>日</w:t>
            </w:r>
          </w:p>
        </w:tc>
      </w:tr>
      <w:tr w:rsidR="001172F1" w:rsidTr="00AC3DA7">
        <w:trPr>
          <w:trHeight w:val="935"/>
        </w:trPr>
        <w:tc>
          <w:tcPr>
            <w:tcW w:w="769" w:type="dxa"/>
            <w:vAlign w:val="center"/>
          </w:tcPr>
          <w:p w:rsidR="0052293E" w:rsidRPr="001B536E" w:rsidRDefault="004C268E" w:rsidP="001172F1">
            <w:pPr>
              <w:pStyle w:val="a3"/>
              <w:adjustRightInd w:val="0"/>
              <w:ind w:leftChars="0" w:left="0"/>
              <w:jc w:val="center"/>
              <w:rPr>
                <w:rFonts w:asciiTheme="majorHAnsi" w:eastAsia="新細明體" w:hAnsiTheme="majorHAnsi" w:cs="Arial"/>
                <w:color w:val="333333"/>
                <w:kern w:val="0"/>
                <w:szCs w:val="24"/>
              </w:rPr>
            </w:pPr>
            <w:r>
              <w:rPr>
                <w:rFonts w:asciiTheme="majorHAnsi" w:eastAsia="新細明體" w:hAnsiTheme="majorHAnsi" w:cs="Arial" w:hint="eastAsia"/>
                <w:color w:val="333333"/>
                <w:kern w:val="0"/>
                <w:szCs w:val="24"/>
              </w:rPr>
              <w:t>4</w:t>
            </w:r>
          </w:p>
        </w:tc>
        <w:tc>
          <w:tcPr>
            <w:tcW w:w="5242" w:type="dxa"/>
            <w:vAlign w:val="center"/>
          </w:tcPr>
          <w:p w:rsidR="0052293E" w:rsidRPr="0038530C" w:rsidRDefault="0052293E" w:rsidP="001172F1">
            <w:pPr>
              <w:pStyle w:val="a3"/>
              <w:adjustRightInd w:val="0"/>
              <w:spacing w:line="36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8530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實作錄製教學影片及上傳影音串流平台操作說明</w:t>
            </w:r>
          </w:p>
        </w:tc>
        <w:tc>
          <w:tcPr>
            <w:tcW w:w="1843" w:type="dxa"/>
            <w:vAlign w:val="center"/>
          </w:tcPr>
          <w:p w:rsidR="0052293E" w:rsidRPr="001B536E" w:rsidRDefault="0038530C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未定</w:t>
            </w:r>
          </w:p>
          <w:p w:rsidR="0038530C" w:rsidRDefault="0038530C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000000"/>
                <w:sz w:val="28"/>
                <w:szCs w:val="36"/>
              </w:rPr>
            </w:pP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實機操作</w:t>
            </w:r>
            <w:r w:rsidRPr="001B536E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  <w:tc>
          <w:tcPr>
            <w:tcW w:w="6237" w:type="dxa"/>
            <w:vAlign w:val="center"/>
          </w:tcPr>
          <w:p w:rsidR="0052293E" w:rsidRDefault="0052293E" w:rsidP="001172F1">
            <w:pPr>
              <w:pStyle w:val="a3"/>
              <w:adjustRightInd w:val="0"/>
              <w:spacing w:line="260" w:lineRule="exact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引導教師錄製單元課程並且上傳至教學平台</w:t>
            </w:r>
          </w:p>
        </w:tc>
        <w:tc>
          <w:tcPr>
            <w:tcW w:w="1417" w:type="dxa"/>
            <w:vAlign w:val="center"/>
          </w:tcPr>
          <w:p w:rsidR="0052293E" w:rsidRPr="001B536E" w:rsidRDefault="0038530C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B536E">
              <w:rPr>
                <w:rFonts w:ascii="Times New Roman" w:eastAsia="標楷體" w:hAnsi="Times New Roman"/>
                <w:color w:val="000000"/>
                <w:szCs w:val="24"/>
              </w:rPr>
              <w:t>9</w:t>
            </w:r>
            <w:r w:rsidRPr="001B536E">
              <w:rPr>
                <w:rFonts w:ascii="Times New Roman" w:eastAsia="標楷體" w:hAnsi="Times New Roman"/>
                <w:color w:val="000000"/>
                <w:szCs w:val="24"/>
              </w:rPr>
              <w:t>月初</w:t>
            </w:r>
          </w:p>
        </w:tc>
      </w:tr>
      <w:tr w:rsidR="001172F1" w:rsidTr="00AC3DA7">
        <w:trPr>
          <w:trHeight w:val="899"/>
        </w:trPr>
        <w:tc>
          <w:tcPr>
            <w:tcW w:w="769" w:type="dxa"/>
            <w:vAlign w:val="center"/>
          </w:tcPr>
          <w:p w:rsidR="0052293E" w:rsidRPr="001B536E" w:rsidRDefault="004C268E" w:rsidP="001172F1">
            <w:pPr>
              <w:pStyle w:val="a3"/>
              <w:adjustRightInd w:val="0"/>
              <w:ind w:leftChars="0" w:left="0"/>
              <w:jc w:val="center"/>
              <w:rPr>
                <w:rFonts w:asciiTheme="majorHAnsi" w:eastAsia="新細明體" w:hAnsiTheme="majorHAnsi" w:cs="Arial"/>
                <w:color w:val="2C3E50"/>
                <w:kern w:val="0"/>
                <w:szCs w:val="24"/>
              </w:rPr>
            </w:pPr>
            <w:r>
              <w:rPr>
                <w:rFonts w:asciiTheme="majorHAnsi" w:eastAsia="新細明體" w:hAnsiTheme="majorHAnsi" w:cs="Arial" w:hint="eastAsia"/>
                <w:color w:val="2C3E50"/>
                <w:kern w:val="0"/>
                <w:szCs w:val="24"/>
              </w:rPr>
              <w:t>5</w:t>
            </w:r>
          </w:p>
        </w:tc>
        <w:tc>
          <w:tcPr>
            <w:tcW w:w="5242" w:type="dxa"/>
            <w:vAlign w:val="center"/>
          </w:tcPr>
          <w:p w:rsidR="0052293E" w:rsidRPr="0038530C" w:rsidRDefault="0052293E" w:rsidP="001172F1">
            <w:pPr>
              <w:pStyle w:val="a3"/>
              <w:adjustRightInd w:val="0"/>
              <w:spacing w:line="36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8530C">
              <w:rPr>
                <w:rFonts w:ascii="標楷體" w:eastAsia="標楷體" w:hAnsi="標楷體" w:cs="Arial" w:hint="eastAsia"/>
                <w:color w:val="2C3E50"/>
                <w:kern w:val="0"/>
                <w:szCs w:val="24"/>
              </w:rPr>
              <w:t>教師應用影音教學影片與數位教材應用教學分享與互動討論</w:t>
            </w:r>
          </w:p>
        </w:tc>
        <w:tc>
          <w:tcPr>
            <w:tcW w:w="1843" w:type="dxa"/>
            <w:vAlign w:val="center"/>
          </w:tcPr>
          <w:p w:rsidR="0052293E" w:rsidRDefault="0038530C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36"/>
              </w:rPr>
              <w:t>未定</w:t>
            </w:r>
          </w:p>
        </w:tc>
        <w:tc>
          <w:tcPr>
            <w:tcW w:w="6237" w:type="dxa"/>
            <w:vAlign w:val="center"/>
          </w:tcPr>
          <w:p w:rsidR="0052293E" w:rsidRDefault="0052293E" w:rsidP="001172F1">
            <w:pPr>
              <w:pStyle w:val="a3"/>
              <w:adjustRightInd w:val="0"/>
              <w:spacing w:line="260" w:lineRule="exact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教師進行數位教學活動分享</w:t>
            </w:r>
          </w:p>
        </w:tc>
        <w:tc>
          <w:tcPr>
            <w:tcW w:w="1417" w:type="dxa"/>
            <w:vAlign w:val="center"/>
          </w:tcPr>
          <w:p w:rsidR="0052293E" w:rsidRPr="001B536E" w:rsidRDefault="0038530C" w:rsidP="001172F1">
            <w:pPr>
              <w:pStyle w:val="a3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B536E">
              <w:rPr>
                <w:rFonts w:ascii="Times New Roman" w:eastAsia="標楷體" w:hAnsi="Times New Roman"/>
                <w:color w:val="000000"/>
                <w:szCs w:val="24"/>
              </w:rPr>
              <w:t>9</w:t>
            </w:r>
            <w:r w:rsidRPr="001B536E">
              <w:rPr>
                <w:rFonts w:ascii="Times New Roman" w:eastAsia="標楷體" w:hAnsi="Times New Roman"/>
                <w:color w:val="000000"/>
                <w:szCs w:val="24"/>
              </w:rPr>
              <w:t>月初</w:t>
            </w:r>
          </w:p>
        </w:tc>
      </w:tr>
    </w:tbl>
    <w:p w:rsidR="001B536E" w:rsidRPr="00871284" w:rsidRDefault="00871284" w:rsidP="0052293E">
      <w:pPr>
        <w:rPr>
          <w:rFonts w:hint="eastAsia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>
        <w:rPr>
          <w:rFonts w:ascii="標楷體" w:eastAsia="標楷體" w:hAnsi="標楷體"/>
          <w:sz w:val="28"/>
          <w:szCs w:val="28"/>
        </w:rPr>
        <w:t>所有課程</w:t>
      </w:r>
      <w:r w:rsidR="001B536E" w:rsidRPr="001172F1">
        <w:rPr>
          <w:rFonts w:ascii="標楷體" w:eastAsia="標楷體" w:hAnsi="標楷體"/>
          <w:sz w:val="28"/>
          <w:szCs w:val="28"/>
        </w:rPr>
        <w:t>已登錄全國教師在職進修網的課程</w:t>
      </w:r>
      <w:r w:rsidR="001172F1" w:rsidRPr="001172F1"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可上網搜尋大榮</w:t>
      </w:r>
      <w:proofErr w:type="gramStart"/>
      <w:r>
        <w:rPr>
          <w:rFonts w:ascii="標楷體" w:eastAsia="標楷體" w:hAnsi="標楷體"/>
          <w:sz w:val="28"/>
          <w:szCs w:val="28"/>
        </w:rPr>
        <w:t>中學線上報名</w:t>
      </w:r>
      <w:proofErr w:type="gramEnd"/>
      <w:r w:rsidR="001172F1" w:rsidRPr="001172F1"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或</w:t>
      </w:r>
      <w:r w:rsidR="001172F1" w:rsidRPr="001172F1">
        <w:rPr>
          <w:rFonts w:ascii="標楷體" w:eastAsia="標楷體" w:hAnsi="標楷體"/>
          <w:sz w:val="28"/>
          <w:szCs w:val="28"/>
        </w:rPr>
        <w:t>直接</w:t>
      </w:r>
      <w:r w:rsidR="00B5057D">
        <w:rPr>
          <w:rFonts w:ascii="標楷體" w:eastAsia="標楷體" w:hAnsi="標楷體" w:hint="eastAsia"/>
          <w:sz w:val="28"/>
          <w:szCs w:val="28"/>
        </w:rPr>
        <w:t>傳</w:t>
      </w:r>
      <w:r w:rsidR="001172F1" w:rsidRPr="001172F1">
        <w:rPr>
          <w:rFonts w:ascii="標楷體" w:eastAsia="標楷體" w:hAnsi="標楷體"/>
          <w:sz w:val="28"/>
          <w:szCs w:val="28"/>
        </w:rPr>
        <w:t>line或來電</w:t>
      </w:r>
      <w:r>
        <w:rPr>
          <w:rFonts w:ascii="標楷體" w:eastAsia="標楷體" w:hAnsi="標楷體"/>
          <w:sz w:val="28"/>
          <w:szCs w:val="28"/>
        </w:rPr>
        <w:t>電腦中心協助報名</w:t>
      </w:r>
      <w:r w:rsidR="001172F1" w:rsidRPr="001172F1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1172F1" w:rsidRPr="001172F1">
        <w:rPr>
          <w:rFonts w:ascii="標楷體" w:eastAsia="標楷體" w:hAnsi="標楷體"/>
          <w:sz w:val="28"/>
          <w:szCs w:val="28"/>
        </w:rPr>
        <w:t>請校內</w:t>
      </w:r>
      <w:proofErr w:type="gramEnd"/>
      <w:r w:rsidR="001172F1" w:rsidRPr="001172F1">
        <w:rPr>
          <w:rFonts w:ascii="標楷體" w:eastAsia="標楷體" w:hAnsi="標楷體"/>
          <w:sz w:val="28"/>
          <w:szCs w:val="28"/>
        </w:rPr>
        <w:t>教師務必參加</w:t>
      </w:r>
      <w:r w:rsidR="004C268E">
        <w:rPr>
          <w:rFonts w:ascii="標楷體" w:eastAsia="標楷體" w:hAnsi="標楷體"/>
          <w:sz w:val="28"/>
          <w:szCs w:val="28"/>
        </w:rPr>
        <w:t>。</w:t>
      </w:r>
      <w:r w:rsidR="001172F1" w:rsidRPr="001172F1">
        <w:rPr>
          <w:rFonts w:ascii="標楷體" w:eastAsia="標楷體" w:hAnsi="標楷體" w:hint="eastAsia"/>
          <w:sz w:val="28"/>
          <w:szCs w:val="28"/>
        </w:rPr>
        <w:t>請高中職部、國中部教師參加，研習課程會說明使用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1172F1" w:rsidRPr="001172F1">
        <w:rPr>
          <w:rFonts w:ascii="標楷體" w:eastAsia="標楷體" w:hAnsi="標楷體" w:hint="eastAsia"/>
          <w:sz w:val="28"/>
          <w:szCs w:val="28"/>
        </w:rPr>
        <w:t>天生大樓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4C268E">
        <w:rPr>
          <w:rFonts w:ascii="標楷體" w:eastAsia="標楷體" w:hAnsi="標楷體" w:hint="eastAsia"/>
          <w:sz w:val="28"/>
          <w:szCs w:val="28"/>
        </w:rPr>
        <w:t>新</w:t>
      </w:r>
      <w:r>
        <w:rPr>
          <w:rFonts w:ascii="標楷體" w:eastAsia="標楷體" w:hAnsi="標楷體" w:hint="eastAsia"/>
          <w:sz w:val="28"/>
          <w:szCs w:val="28"/>
        </w:rPr>
        <w:t>設</w:t>
      </w:r>
      <w:r w:rsidR="004C268E">
        <w:rPr>
          <w:rFonts w:ascii="標楷體" w:eastAsia="標楷體" w:hAnsi="標楷體" w:hint="eastAsia"/>
          <w:sz w:val="28"/>
          <w:szCs w:val="28"/>
        </w:rPr>
        <w:t>置</w:t>
      </w:r>
      <w:r w:rsidR="001172F1" w:rsidRPr="001172F1">
        <w:rPr>
          <w:rFonts w:ascii="標楷體" w:eastAsia="標楷體" w:hAnsi="標楷體" w:hint="eastAsia"/>
          <w:sz w:val="28"/>
          <w:szCs w:val="28"/>
        </w:rPr>
        <w:t>無線AP及有線網路</w:t>
      </w:r>
      <w:r>
        <w:rPr>
          <w:rFonts w:ascii="標楷體" w:eastAsia="標楷體" w:hAnsi="標楷體" w:hint="eastAsia"/>
          <w:sz w:val="28"/>
          <w:szCs w:val="28"/>
        </w:rPr>
        <w:t>，日後不再辦理說明。</w:t>
      </w:r>
    </w:p>
    <w:p w:rsidR="004C268E" w:rsidRDefault="004C268E" w:rsidP="0052293E">
      <w:pPr>
        <w:rPr>
          <w:rFonts w:hint="eastAsia"/>
        </w:rPr>
      </w:pPr>
    </w:p>
    <w:tbl>
      <w:tblPr>
        <w:tblW w:w="1696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9"/>
        <w:gridCol w:w="470"/>
        <w:gridCol w:w="470"/>
        <w:gridCol w:w="485"/>
      </w:tblGrid>
      <w:tr w:rsidR="00A1032D" w:rsidRPr="00A1032D" w:rsidTr="009C5742">
        <w:trPr>
          <w:trHeight w:val="4865"/>
          <w:tblCellSpacing w:w="15" w:type="dxa"/>
        </w:trPr>
        <w:tc>
          <w:tcPr>
            <w:tcW w:w="154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</w:tcPr>
          <w:tbl>
            <w:tblPr>
              <w:tblW w:w="15021" w:type="dxa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2"/>
              <w:gridCol w:w="5044"/>
              <w:gridCol w:w="2268"/>
              <w:gridCol w:w="1843"/>
              <w:gridCol w:w="1984"/>
              <w:gridCol w:w="2410"/>
            </w:tblGrid>
            <w:tr w:rsidR="009C5742" w:rsidRPr="00A1032D" w:rsidTr="00AC3DA7">
              <w:trPr>
                <w:tblCellSpacing w:w="15" w:type="dxa"/>
                <w:jc w:val="center"/>
              </w:trPr>
              <w:tc>
                <w:tcPr>
                  <w:tcW w:w="1427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課程代碼</w:t>
                  </w:r>
                </w:p>
              </w:tc>
              <w:tc>
                <w:tcPr>
                  <w:tcW w:w="5014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課程名稱</w:t>
                  </w:r>
                </w:p>
              </w:tc>
              <w:tc>
                <w:tcPr>
                  <w:tcW w:w="2238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課程日期</w:t>
                  </w:r>
                </w:p>
              </w:tc>
              <w:tc>
                <w:tcPr>
                  <w:tcW w:w="1813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課程時間</w:t>
                  </w:r>
                </w:p>
              </w:tc>
              <w:tc>
                <w:tcPr>
                  <w:tcW w:w="1954" w:type="dxa"/>
                  <w:vAlign w:val="center"/>
                </w:tcPr>
                <w:p w:rsidR="009C5742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上課方式</w:t>
                  </w:r>
                </w:p>
              </w:tc>
              <w:tc>
                <w:tcPr>
                  <w:tcW w:w="2365" w:type="dxa"/>
                  <w:vAlign w:val="center"/>
                </w:tcPr>
                <w:p w:rsidR="009C5742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授課教師</w:t>
                  </w:r>
                </w:p>
              </w:tc>
            </w:tr>
            <w:tr w:rsidR="009C5742" w:rsidRPr="00A1032D" w:rsidTr="00AC3DA7">
              <w:trPr>
                <w:tblCellSpacing w:w="15" w:type="dxa"/>
                <w:jc w:val="center"/>
              </w:trPr>
              <w:tc>
                <w:tcPr>
                  <w:tcW w:w="1427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 w:rsidRPr="00A1032D"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3506314</w:t>
                  </w:r>
                </w:p>
              </w:tc>
              <w:tc>
                <w:tcPr>
                  <w:tcW w:w="5014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hyperlink r:id="rId10" w:tooltip="111智慧網路環境暨學術網路提升計畫研習課程(3)-威力導演影音剪輯編排教學" w:history="1"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111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智慧網路環境暨學術網路提升計畫研習課程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(3)-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威力導演影音剪輯編排教學</w:t>
                    </w:r>
                  </w:hyperlink>
                </w:p>
              </w:tc>
              <w:tc>
                <w:tcPr>
                  <w:tcW w:w="2238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 w:rsidRPr="00A1032D"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2022/08/29</w:t>
                  </w:r>
                </w:p>
              </w:tc>
              <w:tc>
                <w:tcPr>
                  <w:tcW w:w="1813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09:00~12:00</w:t>
                  </w:r>
                </w:p>
              </w:tc>
              <w:tc>
                <w:tcPr>
                  <w:tcW w:w="1954" w:type="dxa"/>
                  <w:vAlign w:val="center"/>
                </w:tcPr>
                <w:p w:rsidR="009C5742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實體研習</w:t>
                  </w:r>
                </w:p>
              </w:tc>
              <w:tc>
                <w:tcPr>
                  <w:tcW w:w="2365" w:type="dxa"/>
                  <w:vAlign w:val="center"/>
                </w:tcPr>
                <w:p w:rsidR="009C5742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林俐均</w:t>
                  </w: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教師</w:t>
                  </w:r>
                </w:p>
              </w:tc>
            </w:tr>
            <w:tr w:rsidR="009C5742" w:rsidRPr="00A1032D" w:rsidTr="00AC3DA7">
              <w:trPr>
                <w:tblCellSpacing w:w="15" w:type="dxa"/>
                <w:jc w:val="center"/>
              </w:trPr>
              <w:tc>
                <w:tcPr>
                  <w:tcW w:w="1427" w:type="dxa"/>
                  <w:shd w:val="clear" w:color="auto" w:fill="F5F5F5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 w:rsidRPr="00A1032D"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3496375</w:t>
                  </w:r>
                </w:p>
              </w:tc>
              <w:tc>
                <w:tcPr>
                  <w:tcW w:w="5014" w:type="dxa"/>
                  <w:shd w:val="clear" w:color="auto" w:fill="F5F5F5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hyperlink r:id="rId11" w:tooltip="A1數位學習工作坊(一)" w:history="1"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A1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數位學習工作坊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(</w:t>
                    </w:r>
                    <w:proofErr w:type="gramStart"/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一</w:t>
                    </w:r>
                    <w:proofErr w:type="gramEnd"/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)</w:t>
                    </w:r>
                  </w:hyperlink>
                </w:p>
              </w:tc>
              <w:tc>
                <w:tcPr>
                  <w:tcW w:w="2238" w:type="dxa"/>
                  <w:shd w:val="clear" w:color="auto" w:fill="F5F5F5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 w:rsidRPr="00A1032D"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2022/08/26</w:t>
                  </w:r>
                </w:p>
              </w:tc>
              <w:tc>
                <w:tcPr>
                  <w:tcW w:w="1813" w:type="dxa"/>
                  <w:shd w:val="clear" w:color="auto" w:fill="F5F5F5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09:00~12:00</w:t>
                  </w:r>
                </w:p>
              </w:tc>
              <w:tc>
                <w:tcPr>
                  <w:tcW w:w="1954" w:type="dxa"/>
                  <w:shd w:val="clear" w:color="auto" w:fill="F5F5F5"/>
                  <w:vAlign w:val="center"/>
                </w:tcPr>
                <w:p w:rsidR="009C5742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*</w:t>
                  </w:r>
                  <w:proofErr w:type="gramStart"/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線上研習</w:t>
                  </w:r>
                  <w:proofErr w:type="gramEnd"/>
                </w:p>
              </w:tc>
              <w:tc>
                <w:tcPr>
                  <w:tcW w:w="2365" w:type="dxa"/>
                  <w:shd w:val="clear" w:color="auto" w:fill="F5F5F5"/>
                  <w:vAlign w:val="center"/>
                </w:tcPr>
                <w:p w:rsidR="009C5742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 w:rsidRPr="009C5742">
                    <w:rPr>
                      <w:rFonts w:ascii="Helvetica" w:eastAsia="新細明體" w:hAnsi="Helvetica" w:cs="Helvetica" w:hint="eastAsia"/>
                      <w:color w:val="505050"/>
                      <w:kern w:val="0"/>
                      <w:szCs w:val="24"/>
                    </w:rPr>
                    <w:t>楊智為</w:t>
                  </w:r>
                  <w:r w:rsidRPr="009C5742">
                    <w:rPr>
                      <w:rFonts w:ascii="Helvetica" w:eastAsia="新細明體" w:hAnsi="Helvetica" w:cs="Helvetica" w:hint="eastAsia"/>
                      <w:color w:val="505050"/>
                      <w:kern w:val="0"/>
                      <w:szCs w:val="24"/>
                    </w:rPr>
                    <w:t xml:space="preserve"> </w:t>
                  </w:r>
                  <w:r w:rsidRPr="009C5742">
                    <w:rPr>
                      <w:rFonts w:ascii="Helvetica" w:eastAsia="新細明體" w:hAnsi="Helvetica" w:cs="Helvetica" w:hint="eastAsia"/>
                      <w:color w:val="505050"/>
                      <w:kern w:val="0"/>
                      <w:szCs w:val="24"/>
                    </w:rPr>
                    <w:t>助理教授</w:t>
                  </w:r>
                </w:p>
              </w:tc>
            </w:tr>
            <w:tr w:rsidR="009C5742" w:rsidRPr="00A1032D" w:rsidTr="00AC3DA7">
              <w:trPr>
                <w:tblCellSpacing w:w="15" w:type="dxa"/>
                <w:jc w:val="center"/>
              </w:trPr>
              <w:tc>
                <w:tcPr>
                  <w:tcW w:w="1427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 w:rsidRPr="00A1032D"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3496377</w:t>
                  </w:r>
                </w:p>
              </w:tc>
              <w:tc>
                <w:tcPr>
                  <w:tcW w:w="5014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hyperlink r:id="rId12" w:tooltip="A2 數位學習工作坊(二)" w:history="1"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 xml:space="preserve">A2 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數位學習工作坊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(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二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)</w:t>
                    </w:r>
                  </w:hyperlink>
                </w:p>
              </w:tc>
              <w:tc>
                <w:tcPr>
                  <w:tcW w:w="2238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 w:rsidRPr="00A1032D"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2022/08/24</w:t>
                  </w:r>
                </w:p>
              </w:tc>
              <w:tc>
                <w:tcPr>
                  <w:tcW w:w="1813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09:00~12:00</w:t>
                  </w:r>
                </w:p>
              </w:tc>
              <w:tc>
                <w:tcPr>
                  <w:tcW w:w="1954" w:type="dxa"/>
                  <w:vAlign w:val="center"/>
                </w:tcPr>
                <w:p w:rsidR="009C5742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實體研習</w:t>
                  </w:r>
                </w:p>
              </w:tc>
              <w:tc>
                <w:tcPr>
                  <w:tcW w:w="2365" w:type="dxa"/>
                  <w:vAlign w:val="center"/>
                </w:tcPr>
                <w:p w:rsidR="009C5742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 w:rsidRPr="009C5742">
                    <w:rPr>
                      <w:rFonts w:ascii="Helvetica" w:eastAsia="新細明體" w:hAnsi="Helvetica" w:cs="Helvetica" w:hint="eastAsia"/>
                      <w:color w:val="505050"/>
                      <w:kern w:val="0"/>
                      <w:szCs w:val="24"/>
                    </w:rPr>
                    <w:t>林芳莉</w:t>
                  </w:r>
                  <w:r w:rsidRPr="009C5742">
                    <w:rPr>
                      <w:rFonts w:ascii="Helvetica" w:eastAsia="新細明體" w:hAnsi="Helvetica" w:cs="Helvetica" w:hint="eastAsia"/>
                      <w:color w:val="505050"/>
                      <w:kern w:val="0"/>
                      <w:szCs w:val="24"/>
                    </w:rPr>
                    <w:t xml:space="preserve"> </w:t>
                  </w:r>
                  <w:r w:rsidRPr="009C5742">
                    <w:rPr>
                      <w:rFonts w:ascii="Helvetica" w:eastAsia="新細明體" w:hAnsi="Helvetica" w:cs="Helvetica" w:hint="eastAsia"/>
                      <w:color w:val="505050"/>
                      <w:kern w:val="0"/>
                      <w:szCs w:val="24"/>
                    </w:rPr>
                    <w:t>教師</w:t>
                  </w:r>
                </w:p>
              </w:tc>
            </w:tr>
            <w:tr w:rsidR="009C5742" w:rsidRPr="00A1032D" w:rsidTr="00AC3DA7">
              <w:trPr>
                <w:tblCellSpacing w:w="15" w:type="dxa"/>
                <w:jc w:val="center"/>
              </w:trPr>
              <w:tc>
                <w:tcPr>
                  <w:tcW w:w="1427" w:type="dxa"/>
                  <w:shd w:val="clear" w:color="auto" w:fill="F5F5F5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 w:rsidRPr="00A1032D"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3505865</w:t>
                  </w:r>
                </w:p>
              </w:tc>
              <w:tc>
                <w:tcPr>
                  <w:tcW w:w="5014" w:type="dxa"/>
                  <w:shd w:val="clear" w:color="auto" w:fill="F5F5F5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hyperlink r:id="rId13" w:tooltip="111智慧網路環境暨學術網路提升計畫研習課程(2)-認識學校 Moodle 教學平台" w:history="1"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111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智慧網路環境暨學術網路提升計畫研習課程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(2)-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認識學校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 xml:space="preserve"> Moodle 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教學平台</w:t>
                    </w:r>
                  </w:hyperlink>
                </w:p>
              </w:tc>
              <w:tc>
                <w:tcPr>
                  <w:tcW w:w="2238" w:type="dxa"/>
                  <w:shd w:val="clear" w:color="auto" w:fill="F5F5F5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 w:rsidRPr="00A1032D"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2022/08/22</w:t>
                  </w: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~23</w:t>
                  </w:r>
                </w:p>
              </w:tc>
              <w:tc>
                <w:tcPr>
                  <w:tcW w:w="1813" w:type="dxa"/>
                  <w:shd w:val="clear" w:color="auto" w:fill="F5F5F5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10:00~12:00</w:t>
                  </w:r>
                </w:p>
              </w:tc>
              <w:tc>
                <w:tcPr>
                  <w:tcW w:w="1954" w:type="dxa"/>
                  <w:shd w:val="clear" w:color="auto" w:fill="F5F5F5"/>
                  <w:vAlign w:val="center"/>
                </w:tcPr>
                <w:p w:rsidR="009C5742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*</w:t>
                  </w:r>
                  <w:proofErr w:type="gramStart"/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線上研習</w:t>
                  </w:r>
                  <w:proofErr w:type="gramEnd"/>
                </w:p>
              </w:tc>
              <w:tc>
                <w:tcPr>
                  <w:tcW w:w="2365" w:type="dxa"/>
                  <w:shd w:val="clear" w:color="auto" w:fill="F5F5F5"/>
                  <w:vAlign w:val="center"/>
                </w:tcPr>
                <w:p w:rsidR="009C5742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吳明宗</w:t>
                  </w: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教師</w:t>
                  </w:r>
                </w:p>
              </w:tc>
            </w:tr>
            <w:tr w:rsidR="009C5742" w:rsidRPr="00A1032D" w:rsidTr="00AC3DA7">
              <w:trPr>
                <w:trHeight w:val="845"/>
                <w:tblCellSpacing w:w="15" w:type="dxa"/>
                <w:jc w:val="center"/>
              </w:trPr>
              <w:tc>
                <w:tcPr>
                  <w:tcW w:w="1427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 w:rsidRPr="00A1032D"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3491244</w:t>
                  </w:r>
                </w:p>
              </w:tc>
              <w:tc>
                <w:tcPr>
                  <w:tcW w:w="5014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hyperlink r:id="rId14" w:tooltip="111智慧網路環境暨學術網路提升計畫-校內研習課程(1)-電腦基礎瞭解熟悉" w:history="1"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111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智慧網路環境暨學術網路提升計畫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-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校內研習課程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(1)-</w:t>
                    </w:r>
                    <w:r w:rsidRPr="00A1032D">
                      <w:rPr>
                        <w:rFonts w:ascii="Helvetica" w:eastAsia="新細明體" w:hAnsi="Helvetica" w:cs="Helvetica"/>
                        <w:color w:val="333333"/>
                        <w:kern w:val="0"/>
                        <w:szCs w:val="24"/>
                        <w:u w:val="single"/>
                      </w:rPr>
                      <w:t>電腦基礎瞭解熟悉</w:t>
                    </w:r>
                  </w:hyperlink>
                </w:p>
              </w:tc>
              <w:tc>
                <w:tcPr>
                  <w:tcW w:w="2238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 w:rsidRPr="00A1032D"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2022/08/19</w:t>
                  </w:r>
                </w:p>
              </w:tc>
              <w:tc>
                <w:tcPr>
                  <w:tcW w:w="1813" w:type="dxa"/>
                  <w:tcMar>
                    <w:top w:w="45" w:type="dxa"/>
                    <w:left w:w="195" w:type="dxa"/>
                    <w:bottom w:w="30" w:type="dxa"/>
                    <w:right w:w="195" w:type="dxa"/>
                  </w:tcMar>
                  <w:vAlign w:val="center"/>
                  <w:hideMark/>
                </w:tcPr>
                <w:p w:rsidR="009C5742" w:rsidRPr="00A1032D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09:00~12:00</w:t>
                  </w:r>
                </w:p>
              </w:tc>
              <w:tc>
                <w:tcPr>
                  <w:tcW w:w="1954" w:type="dxa"/>
                  <w:vAlign w:val="center"/>
                </w:tcPr>
                <w:p w:rsidR="009C5742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*</w:t>
                  </w:r>
                  <w:proofErr w:type="gramStart"/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線上研習</w:t>
                  </w:r>
                  <w:proofErr w:type="gramEnd"/>
                </w:p>
              </w:tc>
              <w:tc>
                <w:tcPr>
                  <w:tcW w:w="2365" w:type="dxa"/>
                  <w:vAlign w:val="center"/>
                </w:tcPr>
                <w:p w:rsidR="009C5742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 w:hint="eastAsi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吳明宗</w:t>
                  </w: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教師</w:t>
                  </w:r>
                </w:p>
                <w:p w:rsidR="009C5742" w:rsidRDefault="009C5742" w:rsidP="009C5742">
                  <w:pPr>
                    <w:widowControl/>
                    <w:jc w:val="center"/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</w:pP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林俐均</w:t>
                  </w: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Helvetica" w:eastAsia="新細明體" w:hAnsi="Helvetica" w:cs="Helvetica"/>
                      <w:color w:val="505050"/>
                      <w:kern w:val="0"/>
                      <w:szCs w:val="24"/>
                    </w:rPr>
                    <w:t>教師</w:t>
                  </w:r>
                </w:p>
              </w:tc>
            </w:tr>
          </w:tbl>
          <w:p w:rsidR="00A1032D" w:rsidRPr="00A1032D" w:rsidRDefault="00A1032D" w:rsidP="00A1032D">
            <w:pPr>
              <w:widowControl/>
              <w:rPr>
                <w:rFonts w:ascii="Helvetica" w:eastAsia="新細明體" w:hAnsi="Helvetica" w:cs="Helvetica"/>
                <w:color w:val="505050"/>
                <w:kern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</w:tcPr>
          <w:p w:rsidR="00A1032D" w:rsidRPr="00A1032D" w:rsidRDefault="00A1032D" w:rsidP="00A1032D">
            <w:pPr>
              <w:widowControl/>
              <w:rPr>
                <w:rFonts w:ascii="Helvetica" w:eastAsia="新細明體" w:hAnsi="Helvetica" w:cs="Helvetica"/>
                <w:color w:val="505050"/>
                <w:kern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</w:tcPr>
          <w:p w:rsidR="00A1032D" w:rsidRPr="00A1032D" w:rsidRDefault="00A1032D" w:rsidP="00A1032D">
            <w:pPr>
              <w:widowControl/>
              <w:rPr>
                <w:rFonts w:ascii="Helvetica" w:eastAsia="新細明體" w:hAnsi="Helvetica" w:cs="Helvetica"/>
                <w:color w:val="505050"/>
                <w:kern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</w:tcPr>
          <w:p w:rsidR="00A1032D" w:rsidRPr="00A1032D" w:rsidRDefault="00A1032D" w:rsidP="00A1032D">
            <w:pPr>
              <w:widowControl/>
              <w:rPr>
                <w:rFonts w:ascii="Helvetica" w:eastAsia="新細明體" w:hAnsi="Helvetica" w:cs="Helvetica"/>
                <w:color w:val="505050"/>
                <w:kern w:val="0"/>
                <w:szCs w:val="24"/>
              </w:rPr>
            </w:pPr>
          </w:p>
        </w:tc>
      </w:tr>
    </w:tbl>
    <w:p w:rsidR="004C268E" w:rsidRDefault="00871284" w:rsidP="0052293E">
      <w:pPr>
        <w:rPr>
          <w:rFonts w:hint="eastAsia"/>
        </w:rPr>
      </w:pPr>
      <w:r>
        <w:rPr>
          <w:rFonts w:ascii="新細明體" w:eastAsia="新細明體" w:hAnsi="新細明體" w:hint="eastAsia"/>
        </w:rPr>
        <w:t>※</w:t>
      </w:r>
      <w:r w:rsidR="009C5742">
        <w:rPr>
          <w:rFonts w:hint="eastAsia"/>
        </w:rPr>
        <w:t>A1</w:t>
      </w:r>
      <w:r w:rsidR="009C5742">
        <w:rPr>
          <w:rFonts w:hint="eastAsia"/>
        </w:rPr>
        <w:t>與</w:t>
      </w:r>
      <w:r w:rsidR="009C5742">
        <w:rPr>
          <w:rFonts w:hint="eastAsia"/>
        </w:rPr>
        <w:t>A2</w:t>
      </w:r>
      <w:r w:rsidR="009C5742">
        <w:t>數位學習教師增能工作坊培訓課程</w:t>
      </w:r>
      <w:r>
        <w:t>配合</w:t>
      </w:r>
      <w:r>
        <w:rPr>
          <w:rFonts w:hint="eastAsia"/>
        </w:rPr>
        <w:t>高中職、國中小</w:t>
      </w:r>
      <w:r>
        <w:rPr>
          <w:rFonts w:asciiTheme="minorEastAsia" w:hAnsiTheme="minorEastAsia" w:hint="eastAsia"/>
        </w:rPr>
        <w:t>「</w:t>
      </w:r>
      <w:r>
        <w:rPr>
          <w:rFonts w:hint="eastAsia"/>
        </w:rPr>
        <w:t>生生平平</w:t>
      </w:r>
      <w:r>
        <w:rPr>
          <w:rFonts w:asciiTheme="minorEastAsia" w:hAnsiTheme="minorEastAsia" w:hint="eastAsia"/>
        </w:rPr>
        <w:t>」平板電腦</w:t>
      </w:r>
      <w:r>
        <w:t>補助專案</w:t>
      </w:r>
      <w:r>
        <w:rPr>
          <w:rFonts w:asciiTheme="minorEastAsia" w:hAnsiTheme="minorEastAsia" w:hint="eastAsia"/>
        </w:rPr>
        <w:t>。</w:t>
      </w:r>
      <w:bookmarkStart w:id="0" w:name="_GoBack"/>
      <w:bookmarkEnd w:id="0"/>
    </w:p>
    <w:p w:rsidR="00871284" w:rsidRDefault="00871284" w:rsidP="0052293E">
      <w:pPr>
        <w:rPr>
          <w:rFonts w:asciiTheme="minorEastAsia" w:hAnsiTheme="minorEastAsia" w:hint="eastAsia"/>
        </w:rPr>
      </w:pPr>
      <w:proofErr w:type="gramStart"/>
      <w:r>
        <w:rPr>
          <w:rFonts w:hint="eastAsia"/>
        </w:rPr>
        <w:t>請校內</w:t>
      </w:r>
      <w:proofErr w:type="gramEnd"/>
      <w:r>
        <w:rPr>
          <w:rFonts w:hint="eastAsia"/>
        </w:rPr>
        <w:t>高中職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國中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國小</w:t>
      </w:r>
      <w:r>
        <w:rPr>
          <w:rFonts w:hint="eastAsia"/>
        </w:rPr>
        <w:t>專任教師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一定要參加，錯過此機會請自行至校外參加研習</w:t>
      </w:r>
      <w:r>
        <w:rPr>
          <w:rFonts w:asciiTheme="minorEastAsia" w:hAnsiTheme="minorEastAsia" w:hint="eastAsia"/>
        </w:rPr>
        <w:t>。</w:t>
      </w:r>
    </w:p>
    <w:p w:rsidR="00871284" w:rsidRDefault="00871284" w:rsidP="0052293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※以上課程電腦中心可協助報名，請來電或直接傳Line </w:t>
      </w:r>
    </w:p>
    <w:p w:rsidR="003E1367" w:rsidRPr="00AC3DA7" w:rsidRDefault="00AC3DA7" w:rsidP="0052293E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1DE4839" wp14:editId="57858F74">
            <wp:extent cx="5057029" cy="2661143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64483" cy="266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1367" w:rsidRPr="00AC3DA7" w:rsidSect="001172F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742" w:rsidRDefault="009C5742" w:rsidP="00D11DC1">
      <w:r>
        <w:separator/>
      </w:r>
    </w:p>
  </w:endnote>
  <w:endnote w:type="continuationSeparator" w:id="0">
    <w:p w:rsidR="009C5742" w:rsidRDefault="009C5742" w:rsidP="00D1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742" w:rsidRDefault="009C5742" w:rsidP="00D11DC1">
      <w:r>
        <w:separator/>
      </w:r>
    </w:p>
  </w:footnote>
  <w:footnote w:type="continuationSeparator" w:id="0">
    <w:p w:rsidR="009C5742" w:rsidRDefault="009C5742" w:rsidP="00D11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14C5E"/>
    <w:multiLevelType w:val="hybridMultilevel"/>
    <w:tmpl w:val="1B9C9710"/>
    <w:lvl w:ilvl="0" w:tplc="CE48234A">
      <w:start w:val="1"/>
      <w:numFmt w:val="taiwaneseCountingThousand"/>
      <w:lvlText w:val="%1、"/>
      <w:lvlJc w:val="left"/>
      <w:pPr>
        <w:ind w:left="1332" w:hanging="480"/>
      </w:pPr>
    </w:lvl>
    <w:lvl w:ilvl="1" w:tplc="359CF3F0">
      <w:start w:val="1"/>
      <w:numFmt w:val="taiwaneseCountingThousand"/>
      <w:lvlText w:val="%2、"/>
      <w:lvlJc w:val="left"/>
      <w:pPr>
        <w:ind w:left="142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6E951A01"/>
    <w:multiLevelType w:val="hybridMultilevel"/>
    <w:tmpl w:val="221AA302"/>
    <w:lvl w:ilvl="0" w:tplc="8604C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3E"/>
    <w:rsid w:val="001172F1"/>
    <w:rsid w:val="001B536E"/>
    <w:rsid w:val="0038530C"/>
    <w:rsid w:val="003E1367"/>
    <w:rsid w:val="004C268E"/>
    <w:rsid w:val="0050436B"/>
    <w:rsid w:val="00507FCF"/>
    <w:rsid w:val="0052293E"/>
    <w:rsid w:val="006B475E"/>
    <w:rsid w:val="00871284"/>
    <w:rsid w:val="009C5742"/>
    <w:rsid w:val="00A1032D"/>
    <w:rsid w:val="00AC3DA7"/>
    <w:rsid w:val="00B5057D"/>
    <w:rsid w:val="00D1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2293E"/>
    <w:pPr>
      <w:ind w:leftChars="200" w:left="480"/>
    </w:pPr>
  </w:style>
  <w:style w:type="character" w:customStyle="1" w:styleId="a4">
    <w:name w:val="清單段落 字元"/>
    <w:link w:val="a3"/>
    <w:locked/>
    <w:rsid w:val="0052293E"/>
  </w:style>
  <w:style w:type="table" w:styleId="a5">
    <w:name w:val="Table Grid"/>
    <w:basedOn w:val="a1"/>
    <w:uiPriority w:val="39"/>
    <w:rsid w:val="00522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B536E"/>
    <w:rPr>
      <w:color w:val="0000FF"/>
      <w:u w:val="single"/>
    </w:rPr>
  </w:style>
  <w:style w:type="character" w:customStyle="1" w:styleId="rgpagerlabel">
    <w:name w:val="rgpagerlabel"/>
    <w:basedOn w:val="a0"/>
    <w:rsid w:val="001B536E"/>
  </w:style>
  <w:style w:type="character" w:customStyle="1" w:styleId="rcbinner">
    <w:name w:val="rcbinner"/>
    <w:basedOn w:val="a0"/>
    <w:rsid w:val="001B536E"/>
  </w:style>
  <w:style w:type="character" w:styleId="a7">
    <w:name w:val="Strong"/>
    <w:basedOn w:val="a0"/>
    <w:uiPriority w:val="22"/>
    <w:qFormat/>
    <w:rsid w:val="001B536E"/>
    <w:rPr>
      <w:b/>
      <w:bCs/>
    </w:rPr>
  </w:style>
  <w:style w:type="paragraph" w:styleId="a8">
    <w:name w:val="header"/>
    <w:basedOn w:val="a"/>
    <w:link w:val="a9"/>
    <w:uiPriority w:val="99"/>
    <w:unhideWhenUsed/>
    <w:rsid w:val="00D11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11DC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11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11DC1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E13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E13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2293E"/>
    <w:pPr>
      <w:ind w:leftChars="200" w:left="480"/>
    </w:pPr>
  </w:style>
  <w:style w:type="character" w:customStyle="1" w:styleId="a4">
    <w:name w:val="清單段落 字元"/>
    <w:link w:val="a3"/>
    <w:locked/>
    <w:rsid w:val="0052293E"/>
  </w:style>
  <w:style w:type="table" w:styleId="a5">
    <w:name w:val="Table Grid"/>
    <w:basedOn w:val="a1"/>
    <w:uiPriority w:val="39"/>
    <w:rsid w:val="00522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B536E"/>
    <w:rPr>
      <w:color w:val="0000FF"/>
      <w:u w:val="single"/>
    </w:rPr>
  </w:style>
  <w:style w:type="character" w:customStyle="1" w:styleId="rgpagerlabel">
    <w:name w:val="rgpagerlabel"/>
    <w:basedOn w:val="a0"/>
    <w:rsid w:val="001B536E"/>
  </w:style>
  <w:style w:type="character" w:customStyle="1" w:styleId="rcbinner">
    <w:name w:val="rcbinner"/>
    <w:basedOn w:val="a0"/>
    <w:rsid w:val="001B536E"/>
  </w:style>
  <w:style w:type="character" w:styleId="a7">
    <w:name w:val="Strong"/>
    <w:basedOn w:val="a0"/>
    <w:uiPriority w:val="22"/>
    <w:qFormat/>
    <w:rsid w:val="001B536E"/>
    <w:rPr>
      <w:b/>
      <w:bCs/>
    </w:rPr>
  </w:style>
  <w:style w:type="paragraph" w:styleId="a8">
    <w:name w:val="header"/>
    <w:basedOn w:val="a"/>
    <w:link w:val="a9"/>
    <w:uiPriority w:val="99"/>
    <w:unhideWhenUsed/>
    <w:rsid w:val="00D11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11DC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11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11DC1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E13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E13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4.inservice.edu.tw/NAPP/CPanelRedirect.aspx?cid=350586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4.inservice.edu.tw/NAPP/CPanelRedirect.aspx?cid=349637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4.inservice.edu.tw/NAPP/CPanelRedirect.aspx?cid=3496375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www4.inservice.edu.tw/NAPP/CPanelRedirect.aspx?cid=35063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odle2.thsh.tp.edu.tw/course/view.php?id=21&amp;section=1" TargetMode="External"/><Relationship Id="rId14" Type="http://schemas.openxmlformats.org/officeDocument/2006/relationships/hyperlink" Target="https://www4.inservice.edu.tw/NAPP/CPanelRedirect.aspx?cid=349124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07EB-73AB-4C14-8B44-AFBC748D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et005355</dc:creator>
  <cp:lastModifiedBy>et005355</cp:lastModifiedBy>
  <cp:revision>2</cp:revision>
  <cp:lastPrinted>2022-08-10T04:05:00Z</cp:lastPrinted>
  <dcterms:created xsi:type="dcterms:W3CDTF">2022-08-15T07:59:00Z</dcterms:created>
  <dcterms:modified xsi:type="dcterms:W3CDTF">2022-08-15T07:59:00Z</dcterms:modified>
</cp:coreProperties>
</file>