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F6" w:rsidRPr="00A8635A" w:rsidRDefault="001B18F0" w:rsidP="00F930F6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</w:t>
      </w:r>
      <w:r w:rsidR="00AF4EF3">
        <w:rPr>
          <w:rFonts w:eastAsia="標楷體"/>
          <w:b/>
          <w:sz w:val="32"/>
          <w:szCs w:val="32"/>
        </w:rPr>
        <w:t>國立彰化師範大學</w:t>
      </w:r>
    </w:p>
    <w:p w:rsidR="00857F9B" w:rsidRPr="001B18F0" w:rsidRDefault="0038031C" w:rsidP="00857F9B">
      <w:pPr>
        <w:ind w:left="510"/>
        <w:jc w:val="center"/>
        <w:rPr>
          <w:rFonts w:eastAsia="標楷體" w:hAnsi="標楷體" w:hint="eastAsia"/>
          <w:b/>
          <w:sz w:val="36"/>
          <w:szCs w:val="36"/>
        </w:rPr>
      </w:pPr>
      <w:r w:rsidRPr="001B18F0">
        <w:rPr>
          <w:rFonts w:ascii="標楷體" w:eastAsia="標楷體" w:hAnsi="標楷體" w:hint="eastAsia"/>
          <w:b/>
          <w:sz w:val="36"/>
          <w:szCs w:val="36"/>
        </w:rPr>
        <w:t>磨課師與翻轉教室工作坊</w:t>
      </w:r>
    </w:p>
    <w:p w:rsidR="00AF4EF3" w:rsidRPr="007021F2" w:rsidRDefault="00F930F6" w:rsidP="00924D1F">
      <w:pPr>
        <w:numPr>
          <w:ilvl w:val="0"/>
          <w:numId w:val="5"/>
        </w:numPr>
        <w:jc w:val="both"/>
        <w:rPr>
          <w:rFonts w:eastAsia="標楷體" w:hAnsi="標楷體" w:hint="eastAsia"/>
        </w:rPr>
      </w:pPr>
      <w:r w:rsidRPr="00AF4EF3">
        <w:rPr>
          <w:rFonts w:eastAsia="標楷體" w:hAnsi="標楷體"/>
        </w:rPr>
        <w:t>活動目的：</w:t>
      </w:r>
      <w:r w:rsidR="001620A4">
        <w:rPr>
          <w:rFonts w:eastAsia="標楷體" w:hAnsi="標楷體" w:hint="eastAsia"/>
        </w:rPr>
        <w:t>「翻轉教室</w:t>
      </w:r>
      <w:r w:rsidR="001620A4">
        <w:rPr>
          <w:rFonts w:eastAsia="標楷體" w:hAnsi="標楷體"/>
        </w:rPr>
        <w:t>」</w:t>
      </w:r>
      <w:r w:rsidR="001620A4">
        <w:rPr>
          <w:rFonts w:eastAsia="標楷體" w:hAnsi="標楷體" w:hint="eastAsia"/>
        </w:rPr>
        <w:t>(flipped classroom)</w:t>
      </w:r>
      <w:r w:rsidR="001620A4">
        <w:rPr>
          <w:rFonts w:eastAsia="標楷體" w:hAnsi="標楷體" w:hint="eastAsia"/>
        </w:rPr>
        <w:t>是嶄新的一種學習型態，其關鍵在於課前錄影讓學生預習；課堂時間則用來進行討論、練習或問題解決，不僅打破過去課堂講述法的教學模式，也讓師生更有效率地掌握時間。相關介紹請參閱</w:t>
      </w:r>
      <w:hyperlink r:id="rId7" w:history="1">
        <w:r w:rsidR="001620A4" w:rsidRPr="00CF7CBF">
          <w:rPr>
            <w:rStyle w:val="a9"/>
            <w:rFonts w:eastAsia="標楷體" w:hAnsi="標楷體" w:hint="eastAsia"/>
          </w:rPr>
          <w:t>http://ctld.ntu</w:t>
        </w:r>
        <w:r w:rsidR="001620A4" w:rsidRPr="00CF7CBF">
          <w:rPr>
            <w:rStyle w:val="a9"/>
            <w:rFonts w:eastAsia="標楷體" w:hAnsi="標楷體" w:hint="eastAsia"/>
          </w:rPr>
          <w:t>.</w:t>
        </w:r>
        <w:r w:rsidR="001620A4" w:rsidRPr="00CF7CBF">
          <w:rPr>
            <w:rStyle w:val="a9"/>
            <w:rFonts w:eastAsia="標楷體" w:hAnsi="標楷體" w:hint="eastAsia"/>
          </w:rPr>
          <w:t>edu.tw/_epaper/ne</w:t>
        </w:r>
        <w:r w:rsidR="001620A4" w:rsidRPr="00CF7CBF">
          <w:rPr>
            <w:rStyle w:val="a9"/>
            <w:rFonts w:eastAsia="標楷體" w:hAnsi="標楷體" w:hint="eastAsia"/>
          </w:rPr>
          <w:t>w</w:t>
        </w:r>
        <w:r w:rsidR="001620A4" w:rsidRPr="00CF7CBF">
          <w:rPr>
            <w:rStyle w:val="a9"/>
            <w:rFonts w:eastAsia="標楷體" w:hAnsi="標楷體" w:hint="eastAsia"/>
          </w:rPr>
          <w:t>s_detail.php?nid=452</w:t>
        </w:r>
      </w:hyperlink>
      <w:r w:rsidR="001620A4" w:rsidRPr="003F4286">
        <w:rPr>
          <w:rFonts w:eastAsia="標楷體" w:hAnsi="標楷體" w:hint="eastAsia"/>
        </w:rPr>
        <w:t>。</w:t>
      </w:r>
      <w:r w:rsidR="002F6425" w:rsidRPr="00857F9B">
        <w:rPr>
          <w:rFonts w:eastAsia="標楷體" w:hint="eastAsia"/>
          <w:color w:val="FF0000"/>
        </w:rPr>
        <w:t xml:space="preserve"> </w:t>
      </w:r>
    </w:p>
    <w:p w:rsidR="00F930F6" w:rsidRPr="00AF4EF3" w:rsidRDefault="00F930F6" w:rsidP="00924D1F">
      <w:pPr>
        <w:numPr>
          <w:ilvl w:val="0"/>
          <w:numId w:val="5"/>
        </w:numPr>
        <w:jc w:val="both"/>
        <w:rPr>
          <w:rFonts w:eastAsia="標楷體"/>
        </w:rPr>
      </w:pPr>
      <w:r w:rsidRPr="00AF4EF3">
        <w:rPr>
          <w:rFonts w:eastAsia="標楷體"/>
        </w:rPr>
        <w:t>活動日期：</w:t>
      </w:r>
      <w:r w:rsidR="006E6068" w:rsidRPr="00AF4EF3">
        <w:rPr>
          <w:rFonts w:eastAsia="標楷體" w:hint="eastAsia"/>
        </w:rPr>
        <w:t>10</w:t>
      </w:r>
      <w:r w:rsidR="00AF4EF3">
        <w:rPr>
          <w:rFonts w:eastAsia="標楷體" w:hint="eastAsia"/>
        </w:rPr>
        <w:t>2</w:t>
      </w:r>
      <w:r w:rsidRPr="00AF4EF3">
        <w:rPr>
          <w:rFonts w:eastAsia="標楷體"/>
        </w:rPr>
        <w:t>年</w:t>
      </w:r>
      <w:r w:rsidR="001620A4">
        <w:rPr>
          <w:rFonts w:eastAsia="標楷體" w:hint="eastAsia"/>
        </w:rPr>
        <w:t>12</w:t>
      </w:r>
      <w:r w:rsidRPr="00AF4EF3">
        <w:rPr>
          <w:rFonts w:eastAsia="標楷體"/>
        </w:rPr>
        <w:t>月</w:t>
      </w:r>
      <w:r w:rsidR="005A2462">
        <w:rPr>
          <w:rFonts w:eastAsia="標楷體" w:hint="eastAsia"/>
        </w:rPr>
        <w:t>18</w:t>
      </w:r>
      <w:r w:rsidRPr="00AF4EF3">
        <w:rPr>
          <w:rFonts w:eastAsia="標楷體"/>
        </w:rPr>
        <w:t>日</w:t>
      </w:r>
      <w:r w:rsidRPr="00AF4EF3">
        <w:rPr>
          <w:rFonts w:eastAsia="標楷體"/>
        </w:rPr>
        <w:t>(</w:t>
      </w:r>
      <w:r w:rsidRPr="00AF4EF3">
        <w:rPr>
          <w:rFonts w:eastAsia="標楷體"/>
        </w:rPr>
        <w:t>星期</w:t>
      </w:r>
      <w:r w:rsidR="001620A4">
        <w:rPr>
          <w:rFonts w:eastAsia="標楷體" w:hint="eastAsia"/>
        </w:rPr>
        <w:t>三</w:t>
      </w:r>
      <w:r w:rsidRPr="00AF4EF3">
        <w:rPr>
          <w:rFonts w:eastAsia="標楷體"/>
        </w:rPr>
        <w:t>)</w:t>
      </w:r>
      <w:r w:rsidR="005A2462">
        <w:rPr>
          <w:rFonts w:eastAsia="標楷體" w:hint="eastAsia"/>
        </w:rPr>
        <w:t>。</w:t>
      </w:r>
    </w:p>
    <w:p w:rsidR="00F930F6" w:rsidRPr="00A8635A" w:rsidRDefault="00857F9B" w:rsidP="00924D1F">
      <w:pPr>
        <w:jc w:val="both"/>
        <w:rPr>
          <w:rFonts w:eastAsia="標楷體" w:hint="eastAsia"/>
        </w:rPr>
      </w:pPr>
      <w:r>
        <w:rPr>
          <w:rFonts w:eastAsia="標楷體"/>
        </w:rPr>
        <w:t>三、活動時間：</w:t>
      </w:r>
      <w:r>
        <w:rPr>
          <w:rFonts w:eastAsia="標楷體" w:hint="eastAsia"/>
        </w:rPr>
        <w:t>下</w:t>
      </w:r>
      <w:r w:rsidR="00F930F6" w:rsidRPr="00A8635A">
        <w:rPr>
          <w:rFonts w:eastAsia="標楷體"/>
        </w:rPr>
        <w:t>午</w:t>
      </w:r>
      <w:r>
        <w:rPr>
          <w:rFonts w:eastAsia="標楷體" w:hint="eastAsia"/>
        </w:rPr>
        <w:t>13</w:t>
      </w:r>
      <w:r w:rsidR="00F930F6" w:rsidRPr="00A8635A">
        <w:rPr>
          <w:rFonts w:eastAsia="標楷體"/>
        </w:rPr>
        <w:t>：</w:t>
      </w:r>
      <w:r>
        <w:rPr>
          <w:rFonts w:eastAsia="標楷體" w:hint="eastAsia"/>
        </w:rPr>
        <w:t>0</w:t>
      </w:r>
      <w:r w:rsidR="00F930F6" w:rsidRPr="00A8635A">
        <w:rPr>
          <w:rFonts w:eastAsia="標楷體"/>
        </w:rPr>
        <w:t>0</w:t>
      </w:r>
      <w:r w:rsidR="00AF4EF3">
        <w:rPr>
          <w:rFonts w:eastAsia="標楷體"/>
        </w:rPr>
        <w:t>～</w:t>
      </w:r>
      <w:r>
        <w:rPr>
          <w:rFonts w:eastAsia="標楷體" w:hint="eastAsia"/>
        </w:rPr>
        <w:t>下</w:t>
      </w:r>
      <w:r w:rsidR="00F930F6" w:rsidRPr="00A8635A">
        <w:rPr>
          <w:rFonts w:eastAsia="標楷體"/>
        </w:rPr>
        <w:t>午</w:t>
      </w:r>
      <w:r>
        <w:rPr>
          <w:rFonts w:eastAsia="標楷體" w:hint="eastAsia"/>
        </w:rPr>
        <w:t>17</w:t>
      </w:r>
      <w:r w:rsidR="00F930F6" w:rsidRPr="00A8635A">
        <w:rPr>
          <w:rFonts w:eastAsia="標楷體"/>
        </w:rPr>
        <w:t>：</w:t>
      </w:r>
      <w:r w:rsidR="00AF4EF3">
        <w:rPr>
          <w:rFonts w:eastAsia="標楷體" w:hint="eastAsia"/>
        </w:rPr>
        <w:t>0</w:t>
      </w:r>
      <w:r w:rsidR="00057198">
        <w:rPr>
          <w:rFonts w:eastAsia="標楷體"/>
        </w:rPr>
        <w:t>0</w:t>
      </w:r>
      <w:r w:rsidR="005A2462">
        <w:rPr>
          <w:rFonts w:eastAsia="標楷體" w:hint="eastAsia"/>
        </w:rPr>
        <w:t>。</w:t>
      </w:r>
    </w:p>
    <w:p w:rsidR="00F930F6" w:rsidRPr="00A8635A" w:rsidRDefault="00F930F6" w:rsidP="00924D1F">
      <w:pPr>
        <w:jc w:val="both"/>
        <w:rPr>
          <w:rFonts w:eastAsia="標楷體"/>
        </w:rPr>
      </w:pPr>
      <w:r w:rsidRPr="00A8635A">
        <w:rPr>
          <w:rFonts w:eastAsia="標楷體"/>
        </w:rPr>
        <w:t>四、活動地點：國立彰化師範大學</w:t>
      </w:r>
      <w:r w:rsidR="00857F9B">
        <w:rPr>
          <w:rFonts w:eastAsia="標楷體"/>
        </w:rPr>
        <w:t>進德校區</w:t>
      </w:r>
      <w:r w:rsidR="002E2AA1">
        <w:rPr>
          <w:rFonts w:ascii="標楷體" w:eastAsia="標楷體" w:hAnsi="標楷體" w:hint="eastAsia"/>
        </w:rPr>
        <w:t>圖書館B1演講廳</w:t>
      </w:r>
      <w:r w:rsidR="005A2462">
        <w:rPr>
          <w:rFonts w:ascii="標楷體" w:eastAsia="標楷體" w:hAnsi="標楷體" w:hint="eastAsia"/>
        </w:rPr>
        <w:t>。</w:t>
      </w:r>
    </w:p>
    <w:p w:rsidR="00F930F6" w:rsidRPr="0012427C" w:rsidRDefault="00F930F6" w:rsidP="00924D1F">
      <w:pPr>
        <w:rPr>
          <w:rFonts w:eastAsia="標楷體" w:hint="eastAsia"/>
        </w:rPr>
      </w:pPr>
      <w:r w:rsidRPr="00A8635A">
        <w:rPr>
          <w:rFonts w:eastAsia="標楷體"/>
        </w:rPr>
        <w:t>五、參加對象：</w:t>
      </w:r>
      <w:r w:rsidR="002F6425">
        <w:rPr>
          <w:rFonts w:eastAsia="標楷體" w:hint="eastAsia"/>
        </w:rPr>
        <w:t>高中職、國</w:t>
      </w:r>
      <w:r w:rsidR="00E042BF">
        <w:rPr>
          <w:rFonts w:eastAsia="標楷體" w:hint="eastAsia"/>
        </w:rPr>
        <w:t>中之教師、儲備教師。</w:t>
      </w:r>
    </w:p>
    <w:p w:rsidR="00F930F6" w:rsidRPr="00E65E4E" w:rsidRDefault="00F930F6" w:rsidP="00924D1F">
      <w:pPr>
        <w:jc w:val="both"/>
        <w:rPr>
          <w:rFonts w:eastAsia="標楷體"/>
        </w:rPr>
      </w:pPr>
      <w:r w:rsidRPr="00A8635A">
        <w:rPr>
          <w:rFonts w:eastAsia="標楷體"/>
        </w:rPr>
        <w:t>六、主辦單位：國立彰化師範大學</w:t>
      </w:r>
      <w:r w:rsidRPr="00A8635A">
        <w:rPr>
          <w:rFonts w:eastAsia="標楷體"/>
        </w:rPr>
        <w:t xml:space="preserve"> </w:t>
      </w:r>
      <w:r w:rsidRPr="00A8635A">
        <w:rPr>
          <w:rFonts w:eastAsia="標楷體"/>
        </w:rPr>
        <w:t>數位學習中心</w:t>
      </w:r>
    </w:p>
    <w:p w:rsidR="00F930F6" w:rsidRDefault="00F930F6" w:rsidP="00924D1F">
      <w:pPr>
        <w:jc w:val="both"/>
        <w:rPr>
          <w:rFonts w:eastAsia="標楷體" w:hint="eastAsia"/>
        </w:rPr>
      </w:pPr>
      <w:r w:rsidRPr="00A8635A">
        <w:rPr>
          <w:rFonts w:eastAsia="標楷體"/>
        </w:rPr>
        <w:t>七、活動議程：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3"/>
      </w:tblGrid>
      <w:tr w:rsidR="00B215E9" w:rsidRPr="00E030DE" w:rsidTr="00FF63B9">
        <w:trPr>
          <w:trHeight w:val="412"/>
        </w:trPr>
        <w:tc>
          <w:tcPr>
            <w:tcW w:w="1809" w:type="dxa"/>
            <w:shd w:val="clear" w:color="auto" w:fill="auto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活動名稱</w:t>
            </w:r>
          </w:p>
        </w:tc>
        <w:tc>
          <w:tcPr>
            <w:tcW w:w="4113" w:type="dxa"/>
            <w:shd w:val="clear" w:color="auto" w:fill="auto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主講人/主持人</w:t>
            </w:r>
          </w:p>
        </w:tc>
      </w:tr>
      <w:tr w:rsidR="00B215E9" w:rsidRPr="00E030DE" w:rsidTr="0038031C">
        <w:tc>
          <w:tcPr>
            <w:tcW w:w="1809" w:type="dxa"/>
            <w:shd w:val="clear" w:color="auto" w:fill="auto"/>
            <w:vAlign w:val="center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12:30～13:00</w:t>
            </w:r>
          </w:p>
        </w:tc>
        <w:tc>
          <w:tcPr>
            <w:tcW w:w="7515" w:type="dxa"/>
            <w:gridSpan w:val="2"/>
            <w:shd w:val="clear" w:color="auto" w:fill="auto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B215E9" w:rsidRPr="00E030DE" w:rsidTr="0038031C">
        <w:tc>
          <w:tcPr>
            <w:tcW w:w="1809" w:type="dxa"/>
            <w:shd w:val="clear" w:color="auto" w:fill="auto"/>
            <w:vAlign w:val="center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13:00～13:</w:t>
            </w:r>
            <w:r w:rsidR="005A2462">
              <w:rPr>
                <w:rFonts w:ascii="標楷體" w:eastAsia="標楷體" w:hAnsi="標楷體" w:hint="eastAsia"/>
                <w:szCs w:val="22"/>
              </w:rPr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長官致詞</w:t>
            </w:r>
          </w:p>
        </w:tc>
        <w:tc>
          <w:tcPr>
            <w:tcW w:w="4113" w:type="dxa"/>
            <w:shd w:val="clear" w:color="auto" w:fill="auto"/>
          </w:tcPr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國立彰化師範大學</w:t>
            </w:r>
          </w:p>
          <w:p w:rsidR="00B215E9" w:rsidRPr="00E030DE" w:rsidRDefault="00B215E9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數位學習中心</w:t>
            </w:r>
          </w:p>
        </w:tc>
      </w:tr>
      <w:tr w:rsidR="009D7D54" w:rsidRPr="00E030DE" w:rsidTr="0038031C">
        <w:tc>
          <w:tcPr>
            <w:tcW w:w="1809" w:type="dxa"/>
            <w:shd w:val="clear" w:color="auto" w:fill="auto"/>
            <w:vAlign w:val="center"/>
          </w:tcPr>
          <w:p w:rsidR="009D7D54" w:rsidRPr="00E030DE" w:rsidRDefault="009D7D54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13:05</w:t>
            </w:r>
            <w:r w:rsidRPr="00E030DE">
              <w:rPr>
                <w:rFonts w:ascii="標楷體" w:eastAsia="標楷體" w:hAnsi="標楷體" w:hint="eastAsia"/>
                <w:szCs w:val="22"/>
              </w:rPr>
              <w:t>～14:00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20A4" w:rsidRDefault="001620A4" w:rsidP="001620A4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1620A4">
              <w:rPr>
                <w:rFonts w:ascii="標楷體" w:eastAsia="標楷體" w:hAnsi="標楷體"/>
                <w:szCs w:val="22"/>
              </w:rPr>
              <w:t>當老師不再被進度綁架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－</w:t>
            </w:r>
          </w:p>
          <w:p w:rsidR="009D7D54" w:rsidRPr="001620A4" w:rsidRDefault="001620A4" w:rsidP="001620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620A4">
              <w:rPr>
                <w:rFonts w:ascii="標楷體" w:eastAsia="標楷體" w:hAnsi="標楷體"/>
                <w:szCs w:val="22"/>
              </w:rPr>
              <w:t>翻轉教室的實務分享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38031C" w:rsidRDefault="001620A4" w:rsidP="0038031C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台中市光榮國中</w:t>
            </w:r>
          </w:p>
          <w:p w:rsidR="001620A4" w:rsidRPr="00E030DE" w:rsidRDefault="001620A4" w:rsidP="0038031C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生物科</w:t>
            </w:r>
            <w:r w:rsidR="0038031C">
              <w:rPr>
                <w:rFonts w:ascii="標楷體" w:eastAsia="標楷體" w:hAnsi="標楷體" w:hint="eastAsia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Cs w:val="22"/>
              </w:rPr>
              <w:t>鍾昌宏老師</w:t>
            </w:r>
          </w:p>
        </w:tc>
      </w:tr>
      <w:tr w:rsidR="001620A4" w:rsidRPr="00E030DE" w:rsidTr="007B40F9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1620A4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14:00</w:t>
            </w:r>
            <w:r w:rsidR="001620A4" w:rsidRPr="00E030DE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14:1</w:t>
            </w:r>
            <w:r w:rsidR="001620A4" w:rsidRPr="00E030D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1620A4" w:rsidRPr="00E030DE" w:rsidRDefault="001620A4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休憩時間</w:t>
            </w:r>
          </w:p>
        </w:tc>
      </w:tr>
      <w:tr w:rsidR="001620A4" w:rsidRPr="00E030DE" w:rsidTr="0038031C">
        <w:tc>
          <w:tcPr>
            <w:tcW w:w="1809" w:type="dxa"/>
            <w:shd w:val="clear" w:color="auto" w:fill="auto"/>
            <w:vAlign w:val="center"/>
          </w:tcPr>
          <w:p w:rsidR="001620A4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14:10</w:t>
            </w:r>
            <w:r w:rsidR="001620A4" w:rsidRPr="00E030DE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15:1</w:t>
            </w:r>
            <w:r w:rsidR="001620A4" w:rsidRPr="00E030D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20A4" w:rsidRPr="001620A4" w:rsidRDefault="001620A4" w:rsidP="001620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620A4">
              <w:rPr>
                <w:rFonts w:ascii="標楷體" w:eastAsia="標楷體" w:hAnsi="標楷體"/>
                <w:szCs w:val="22"/>
              </w:rPr>
              <w:t>當學習不只在教室裡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－</w:t>
            </w:r>
          </w:p>
          <w:p w:rsidR="001620A4" w:rsidRPr="001620A4" w:rsidRDefault="001620A4" w:rsidP="001620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1620A4">
              <w:rPr>
                <w:rFonts w:ascii="標楷體" w:eastAsia="標楷體" w:hAnsi="標楷體"/>
                <w:szCs w:val="22"/>
              </w:rPr>
              <w:t>線上教育平台的深度剖析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38031C" w:rsidRDefault="001620A4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誠致教育基金會 均一教育平台 </w:t>
            </w:r>
          </w:p>
          <w:p w:rsidR="001620A4" w:rsidRPr="00E030DE" w:rsidRDefault="001620A4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呂冠緯專案教師</w:t>
            </w:r>
          </w:p>
        </w:tc>
      </w:tr>
      <w:tr w:rsidR="009D7D54" w:rsidRPr="00E030DE" w:rsidTr="007B40F9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9D7D54" w:rsidRPr="00E030DE" w:rsidRDefault="0038031C" w:rsidP="001A7A3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15:1</w:t>
            </w:r>
            <w:r w:rsidR="009D7D54" w:rsidRPr="00E030DE">
              <w:rPr>
                <w:rFonts w:ascii="標楷體" w:eastAsia="標楷體" w:hAnsi="標楷體" w:hint="eastAsia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Cs w:val="22"/>
              </w:rPr>
              <w:t>15:2</w:t>
            </w:r>
            <w:r w:rsidR="009D7D54" w:rsidRPr="00E030D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9D7D54" w:rsidRPr="00E030DE" w:rsidRDefault="009D7D54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休憩時間</w:t>
            </w:r>
          </w:p>
        </w:tc>
      </w:tr>
      <w:tr w:rsidR="0038031C" w:rsidRPr="00E030DE" w:rsidTr="0038031C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38031C" w:rsidRPr="00E030DE" w:rsidRDefault="0038031C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15:2</w:t>
            </w:r>
            <w:r w:rsidRPr="00E030DE">
              <w:rPr>
                <w:rFonts w:ascii="標楷體" w:eastAsia="標楷體" w:hAnsi="標楷體" w:hint="eastAsia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Cs w:val="22"/>
              </w:rPr>
              <w:t>16:3</w:t>
            </w:r>
            <w:r w:rsidRPr="00E030D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031C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線上平台與翻轉教室</w:t>
            </w:r>
          </w:p>
          <w:p w:rsidR="0038031C" w:rsidRPr="00E030DE" w:rsidRDefault="0038031C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的實務操作</w:t>
            </w:r>
          </w:p>
        </w:tc>
        <w:tc>
          <w:tcPr>
            <w:tcW w:w="4113" w:type="dxa"/>
            <w:vMerge w:val="restart"/>
            <w:shd w:val="clear" w:color="auto" w:fill="auto"/>
            <w:vAlign w:val="center"/>
          </w:tcPr>
          <w:p w:rsidR="0038031C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鍾昌宏老師 </w:t>
            </w:r>
          </w:p>
          <w:p w:rsidR="0038031C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&amp;</w:t>
            </w:r>
          </w:p>
          <w:p w:rsidR="0038031C" w:rsidRPr="00E030DE" w:rsidRDefault="0038031C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呂冠緯專案教師</w:t>
            </w:r>
          </w:p>
        </w:tc>
      </w:tr>
      <w:tr w:rsidR="0038031C" w:rsidRPr="00E030DE" w:rsidTr="0038031C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:rsidR="0038031C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16:3</w:t>
            </w:r>
            <w:r w:rsidRPr="00E030DE">
              <w:rPr>
                <w:rFonts w:ascii="標楷體" w:eastAsia="標楷體" w:hAnsi="標楷體" w:hint="eastAsia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Cs w:val="22"/>
              </w:rPr>
              <w:t>17:0</w:t>
            </w:r>
            <w:r w:rsidRPr="00E030DE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031C" w:rsidRPr="00E030DE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Ｑ＆Ａ</w:t>
            </w:r>
          </w:p>
        </w:tc>
        <w:tc>
          <w:tcPr>
            <w:tcW w:w="4113" w:type="dxa"/>
            <w:vMerge/>
            <w:shd w:val="clear" w:color="auto" w:fill="auto"/>
            <w:vAlign w:val="center"/>
          </w:tcPr>
          <w:p w:rsidR="0038031C" w:rsidRPr="00E030DE" w:rsidRDefault="0038031C" w:rsidP="00E030D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9D7D54" w:rsidRPr="00E030DE" w:rsidTr="0038031C">
        <w:trPr>
          <w:trHeight w:val="414"/>
        </w:trPr>
        <w:tc>
          <w:tcPr>
            <w:tcW w:w="1809" w:type="dxa"/>
            <w:shd w:val="clear" w:color="auto" w:fill="auto"/>
            <w:vAlign w:val="center"/>
          </w:tcPr>
          <w:p w:rsidR="009D7D54" w:rsidRPr="00E030DE" w:rsidRDefault="009D7D54" w:rsidP="00E030DE">
            <w:pPr>
              <w:ind w:firstLineChars="150" w:firstLine="360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17:00～</w:t>
            </w:r>
          </w:p>
        </w:tc>
        <w:tc>
          <w:tcPr>
            <w:tcW w:w="7515" w:type="dxa"/>
            <w:gridSpan w:val="2"/>
            <w:shd w:val="clear" w:color="auto" w:fill="auto"/>
            <w:vAlign w:val="center"/>
          </w:tcPr>
          <w:p w:rsidR="009D7D54" w:rsidRPr="00E030DE" w:rsidRDefault="009D7D54" w:rsidP="00E030D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030DE">
              <w:rPr>
                <w:rFonts w:ascii="標楷體" w:eastAsia="標楷體" w:hAnsi="標楷體" w:hint="eastAsia"/>
                <w:szCs w:val="22"/>
              </w:rPr>
              <w:t>散會、賦歸</w:t>
            </w:r>
          </w:p>
        </w:tc>
      </w:tr>
    </w:tbl>
    <w:p w:rsidR="00F930F6" w:rsidRPr="00A8635A" w:rsidRDefault="00F930F6" w:rsidP="00924D1F">
      <w:pPr>
        <w:rPr>
          <w:rFonts w:eastAsia="標楷體"/>
        </w:rPr>
      </w:pPr>
      <w:r w:rsidRPr="00A8635A">
        <w:rPr>
          <w:rFonts w:eastAsia="標楷體"/>
        </w:rPr>
        <w:t>八、報名相關資訊：</w:t>
      </w:r>
    </w:p>
    <w:p w:rsidR="00857F9B" w:rsidRDefault="00F930F6" w:rsidP="00857F9B">
      <w:pPr>
        <w:ind w:firstLineChars="150" w:firstLine="360"/>
        <w:rPr>
          <w:rFonts w:ascii="標楷體" w:eastAsia="標楷體" w:hAnsi="標楷體" w:hint="eastAsia"/>
          <w:sz w:val="28"/>
        </w:rPr>
      </w:pPr>
      <w:r w:rsidRPr="00A8635A">
        <w:rPr>
          <w:rFonts w:eastAsia="標楷體"/>
        </w:rPr>
        <w:t>(</w:t>
      </w:r>
      <w:r w:rsidRPr="00A8635A">
        <w:rPr>
          <w:rFonts w:eastAsia="標楷體"/>
        </w:rPr>
        <w:t>一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報名方式：</w:t>
      </w:r>
      <w:r w:rsidR="00323FE8" w:rsidRPr="00A8635A">
        <w:rPr>
          <w:rFonts w:eastAsia="標楷體"/>
        </w:rPr>
        <w:t>請至</w:t>
      </w:r>
      <w:r w:rsidR="00857F9B" w:rsidRPr="00857F9B">
        <w:rPr>
          <w:rFonts w:ascii="標楷體" w:eastAsia="標楷體" w:hAnsi="標楷體" w:hint="eastAsia"/>
        </w:rPr>
        <w:t>「全國教師在職進修資訊網」，網址：</w:t>
      </w:r>
      <w:hyperlink r:id="rId8" w:history="1">
        <w:r w:rsidR="00857F9B" w:rsidRPr="00857F9B">
          <w:rPr>
            <w:rStyle w:val="a9"/>
            <w:rFonts w:ascii="標楷體" w:eastAsia="標楷體" w:hAnsi="標楷體" w:hint="eastAsia"/>
          </w:rPr>
          <w:t>http://inservice.edu.tw</w:t>
        </w:r>
      </w:hyperlink>
      <w:r w:rsidR="005A2462">
        <w:rPr>
          <w:rFonts w:ascii="標楷體" w:eastAsia="標楷體" w:hAnsi="標楷體" w:hint="eastAsia"/>
          <w:sz w:val="28"/>
        </w:rPr>
        <w:t>。</w:t>
      </w:r>
    </w:p>
    <w:p w:rsidR="00F930F6" w:rsidRPr="00857F9B" w:rsidRDefault="00F930F6" w:rsidP="00857F9B">
      <w:pPr>
        <w:ind w:firstLineChars="150" w:firstLine="360"/>
        <w:rPr>
          <w:rFonts w:eastAsia="標楷體"/>
          <w:kern w:val="0"/>
        </w:rPr>
      </w:pPr>
      <w:r w:rsidRPr="00A8635A">
        <w:rPr>
          <w:rFonts w:eastAsia="標楷體"/>
        </w:rPr>
        <w:t>(</w:t>
      </w:r>
      <w:r w:rsidR="00857F9B">
        <w:rPr>
          <w:rFonts w:eastAsia="標楷體" w:hint="eastAsia"/>
        </w:rPr>
        <w:t>二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報名員額：</w:t>
      </w:r>
      <w:r w:rsidR="00BB2661" w:rsidRPr="009A0902">
        <w:rPr>
          <w:rFonts w:eastAsia="標楷體" w:hint="eastAsia"/>
        </w:rPr>
        <w:t>限</w:t>
      </w:r>
      <w:r w:rsidR="007D58EE">
        <w:rPr>
          <w:rFonts w:eastAsia="標楷體" w:hint="eastAsia"/>
        </w:rPr>
        <w:t>10</w:t>
      </w:r>
      <w:r w:rsidR="009A0902" w:rsidRPr="009A0902">
        <w:rPr>
          <w:rFonts w:eastAsia="標楷體" w:hint="eastAsia"/>
        </w:rPr>
        <w:t>0</w:t>
      </w:r>
      <w:r w:rsidRPr="009A0902">
        <w:rPr>
          <w:rFonts w:eastAsia="標楷體"/>
        </w:rPr>
        <w:t>人</w:t>
      </w:r>
      <w:r w:rsidRPr="00A8635A">
        <w:rPr>
          <w:rFonts w:eastAsia="標楷體"/>
        </w:rPr>
        <w:t>，額滿為止。</w:t>
      </w:r>
    </w:p>
    <w:p w:rsidR="00F930F6" w:rsidRPr="00A8635A" w:rsidRDefault="00F930F6" w:rsidP="00924D1F">
      <w:pPr>
        <w:ind w:left="2040" w:hangingChars="850" w:hanging="2040"/>
        <w:rPr>
          <w:rFonts w:eastAsia="標楷體" w:hint="eastAsia"/>
        </w:rPr>
      </w:pPr>
      <w:r w:rsidRPr="00A8635A">
        <w:rPr>
          <w:rFonts w:eastAsia="標楷體"/>
        </w:rPr>
        <w:t xml:space="preserve">   (</w:t>
      </w:r>
      <w:r w:rsidR="00857F9B">
        <w:rPr>
          <w:rFonts w:eastAsia="標楷體" w:hint="eastAsia"/>
        </w:rPr>
        <w:t>三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聯絡人：數位學習中心</w:t>
      </w:r>
      <w:r w:rsidR="00CC3441">
        <w:rPr>
          <w:rFonts w:eastAsia="標楷體" w:hint="eastAsia"/>
        </w:rPr>
        <w:t>曹嘉</w:t>
      </w:r>
      <w:r w:rsidR="00892CDF">
        <w:rPr>
          <w:rFonts w:eastAsia="標楷體" w:hint="eastAsia"/>
        </w:rPr>
        <w:t>鳳小姐</w:t>
      </w:r>
      <w:r w:rsidR="00DF7114">
        <w:rPr>
          <w:rFonts w:eastAsia="標楷體" w:hint="eastAsia"/>
        </w:rPr>
        <w:t>。</w:t>
      </w:r>
    </w:p>
    <w:p w:rsidR="00A95912" w:rsidRDefault="00F930F6" w:rsidP="00DF7114">
      <w:pPr>
        <w:ind w:leftChars="400" w:left="960" w:firstLineChars="350" w:firstLine="840"/>
        <w:rPr>
          <w:rFonts w:eastAsia="標楷體" w:hint="eastAsia"/>
        </w:rPr>
      </w:pPr>
      <w:r w:rsidRPr="00A8635A">
        <w:rPr>
          <w:rFonts w:eastAsia="標楷體"/>
        </w:rPr>
        <w:t>(TEL</w:t>
      </w:r>
      <w:r w:rsidRPr="00A8635A">
        <w:rPr>
          <w:rFonts w:eastAsia="標楷體"/>
        </w:rPr>
        <w:t>：</w:t>
      </w:r>
      <w:r w:rsidRPr="00A8635A">
        <w:rPr>
          <w:rFonts w:eastAsia="標楷體"/>
        </w:rPr>
        <w:t>04-7232105</w:t>
      </w:r>
      <w:r w:rsidRPr="00A8635A">
        <w:rPr>
          <w:rFonts w:eastAsia="標楷體"/>
        </w:rPr>
        <w:t>分機</w:t>
      </w:r>
      <w:r w:rsidR="00857F9B">
        <w:rPr>
          <w:rFonts w:eastAsia="標楷體" w:hint="eastAsia"/>
        </w:rPr>
        <w:t>176</w:t>
      </w:r>
      <w:r w:rsidR="00892CDF">
        <w:rPr>
          <w:rFonts w:eastAsia="標楷體" w:hint="eastAsia"/>
        </w:rPr>
        <w:t>5</w:t>
      </w:r>
      <w:r w:rsidR="00DF7114">
        <w:rPr>
          <w:rFonts w:eastAsia="標楷體" w:hint="eastAsia"/>
        </w:rPr>
        <w:t>，</w:t>
      </w:r>
      <w:r w:rsidRPr="00A8635A">
        <w:rPr>
          <w:rFonts w:eastAsia="標楷體"/>
        </w:rPr>
        <w:t>E-mail</w:t>
      </w:r>
      <w:r w:rsidRPr="00A8635A">
        <w:rPr>
          <w:rFonts w:eastAsia="標楷體"/>
        </w:rPr>
        <w:t>：</w:t>
      </w:r>
      <w:hyperlink r:id="rId9" w:history="1">
        <w:r w:rsidR="00857F9B" w:rsidRPr="002A2201">
          <w:rPr>
            <w:rStyle w:val="a9"/>
            <w:rFonts w:eastAsia="標楷體" w:hint="eastAsia"/>
          </w:rPr>
          <w:t>amber@cc.ncue.edu.tw</w:t>
        </w:r>
      </w:hyperlink>
      <w:r w:rsidR="00A95912">
        <w:rPr>
          <w:rFonts w:eastAsia="標楷體" w:hint="eastAsia"/>
        </w:rPr>
        <w:t>)</w:t>
      </w:r>
    </w:p>
    <w:p w:rsidR="007D58EE" w:rsidRDefault="00A24985" w:rsidP="00924D1F">
      <w:pPr>
        <w:rPr>
          <w:rFonts w:eastAsia="標楷體" w:hint="eastAsia"/>
        </w:rPr>
      </w:pPr>
      <w:r>
        <w:rPr>
          <w:rFonts w:eastAsia="標楷體" w:hint="eastAsia"/>
        </w:rPr>
        <w:t xml:space="preserve">   (</w:t>
      </w:r>
      <w:r w:rsidR="00857F9B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 w:rsidR="00F63EE8">
        <w:rPr>
          <w:rFonts w:eastAsia="標楷體" w:hint="eastAsia"/>
        </w:rPr>
        <w:t xml:space="preserve"> </w:t>
      </w:r>
      <w:r>
        <w:rPr>
          <w:rFonts w:eastAsia="標楷體" w:hint="eastAsia"/>
        </w:rPr>
        <w:t>注意事項：</w:t>
      </w:r>
      <w:r w:rsidR="007D58EE">
        <w:rPr>
          <w:rFonts w:eastAsia="標楷體" w:hint="eastAsia"/>
        </w:rPr>
        <w:t>1.</w:t>
      </w:r>
      <w:r w:rsidR="007D58EE">
        <w:rPr>
          <w:rFonts w:eastAsia="標楷體" w:hint="eastAsia"/>
        </w:rPr>
        <w:t>本次活動下午備有餐盒。</w:t>
      </w:r>
    </w:p>
    <w:p w:rsidR="00711807" w:rsidRPr="00711807" w:rsidRDefault="00711807" w:rsidP="00924D1F">
      <w:pPr>
        <w:rPr>
          <w:rFonts w:ascii="標楷體" w:eastAsia="標楷體" w:hAnsi="標楷體" w:hint="eastAsia"/>
          <w:b/>
          <w:color w:val="FF0000"/>
        </w:rPr>
      </w:pPr>
      <w:r>
        <w:rPr>
          <w:rFonts w:eastAsia="標楷體" w:hint="eastAsia"/>
        </w:rPr>
        <w:t xml:space="preserve">                 2.</w:t>
      </w:r>
      <w:r w:rsidRPr="00711807">
        <w:rPr>
          <w:rFonts w:ascii="標楷體" w:eastAsia="標楷體" w:hAnsi="標楷體" w:hint="eastAsia"/>
          <w:b/>
          <w:color w:val="FF0000"/>
        </w:rPr>
        <w:t>請攜帶筆記型電腦，工作坊中將會進行實務的平台操作</w:t>
      </w:r>
      <w:r>
        <w:rPr>
          <w:rFonts w:eastAsia="標楷體" w:hint="eastAsia"/>
        </w:rPr>
        <w:t>。</w:t>
      </w:r>
    </w:p>
    <w:p w:rsidR="00A24985" w:rsidRPr="007B40F9" w:rsidRDefault="007D58EE" w:rsidP="007D58EE">
      <w:pPr>
        <w:ind w:firstLineChars="850" w:firstLine="2040"/>
        <w:rPr>
          <w:rFonts w:eastAsia="標楷體" w:hint="eastAsia"/>
        </w:rPr>
      </w:pPr>
      <w:r>
        <w:rPr>
          <w:rFonts w:eastAsia="標楷體" w:hint="eastAsia"/>
        </w:rPr>
        <w:t>2.</w:t>
      </w:r>
      <w:r w:rsidR="00A24985" w:rsidRPr="004B2DD8">
        <w:rPr>
          <w:rFonts w:eastAsia="標楷體" w:hAnsi="標楷體" w:hint="eastAsia"/>
          <w:color w:val="000000"/>
        </w:rPr>
        <w:t>本次</w:t>
      </w:r>
      <w:r w:rsidR="00857F9B">
        <w:rPr>
          <w:rFonts w:eastAsia="標楷體" w:hAnsi="標楷體" w:hint="eastAsia"/>
          <w:color w:val="000000"/>
        </w:rPr>
        <w:t>活動</w:t>
      </w:r>
      <w:r w:rsidR="00A24985" w:rsidRPr="00CA27D8">
        <w:rPr>
          <w:rFonts w:eastAsia="標楷體" w:hAnsi="標楷體" w:hint="eastAsia"/>
          <w:b/>
          <w:color w:val="000000"/>
        </w:rPr>
        <w:t>無專車接送</w:t>
      </w:r>
      <w:r w:rsidR="00A24985">
        <w:rPr>
          <w:rFonts w:eastAsia="標楷體" w:hAnsi="標楷體" w:hint="eastAsia"/>
          <w:color w:val="000000"/>
        </w:rPr>
        <w:t>，敬請與會人士見諒，</w:t>
      </w:r>
      <w:r w:rsidR="00A24985" w:rsidRPr="00C107E5">
        <w:rPr>
          <w:rFonts w:eastAsia="標楷體" w:hAnsi="標楷體"/>
          <w:color w:val="000000"/>
        </w:rPr>
        <w:t>自行開車者，請依本校「停</w:t>
      </w:r>
    </w:p>
    <w:p w:rsidR="0093266D" w:rsidRPr="007B40F9" w:rsidRDefault="00A24985" w:rsidP="00FF63B9">
      <w:pPr>
        <w:ind w:left="2040" w:hangingChars="850" w:hanging="204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</w:t>
      </w:r>
      <w:r w:rsidR="00AE19D4">
        <w:rPr>
          <w:rFonts w:eastAsia="標楷體" w:hAnsi="標楷體" w:hint="eastAsia"/>
          <w:color w:val="000000"/>
        </w:rPr>
        <w:t xml:space="preserve"> </w:t>
      </w:r>
      <w:r w:rsidRPr="00C107E5">
        <w:rPr>
          <w:rFonts w:eastAsia="標楷體" w:hAnsi="標楷體"/>
          <w:color w:val="000000"/>
        </w:rPr>
        <w:t>車場管理辦法」之</w:t>
      </w:r>
      <w:r w:rsidR="00217B7A">
        <w:rPr>
          <w:rFonts w:eastAsia="標楷體" w:hAnsi="標楷體" w:hint="eastAsia"/>
          <w:color w:val="000000"/>
        </w:rPr>
        <w:t>優惠</w:t>
      </w:r>
      <w:r w:rsidRPr="00C107E5">
        <w:rPr>
          <w:rFonts w:eastAsia="標楷體" w:hAnsi="標楷體"/>
          <w:color w:val="000000"/>
        </w:rPr>
        <w:t>收費標準辦理</w:t>
      </w:r>
      <w:r w:rsidR="00FF63B9">
        <w:rPr>
          <w:rFonts w:eastAsia="標楷體" w:hAnsi="標楷體" w:hint="eastAsia"/>
          <w:color w:val="000000"/>
        </w:rPr>
        <w:t>。</w:t>
      </w:r>
      <w:r w:rsidR="00FF63B9">
        <w:rPr>
          <w:rFonts w:eastAsia="標楷體" w:hAnsi="標楷體" w:hint="eastAsia"/>
          <w:color w:val="000000"/>
        </w:rPr>
        <w:t>(</w:t>
      </w:r>
      <w:r w:rsidR="00FF63B9" w:rsidRPr="00E135BD">
        <w:rPr>
          <w:rFonts w:eastAsia="標楷體" w:hAnsi="標楷體" w:hint="eastAsia"/>
          <w:b/>
          <w:color w:val="000000"/>
        </w:rPr>
        <w:t>開車者取車時，請向收費處出示當天工作坊手冊，即可優惠收費</w:t>
      </w:r>
      <w:r w:rsidR="00FF63B9">
        <w:rPr>
          <w:rFonts w:eastAsia="標楷體" w:hAnsi="標楷體"/>
          <w:color w:val="000000"/>
        </w:rPr>
        <w:t>)</w:t>
      </w:r>
      <w:r w:rsidRPr="00C107E5">
        <w:rPr>
          <w:rFonts w:eastAsia="標楷體" w:hAnsi="標楷體"/>
          <w:color w:val="000000"/>
        </w:rPr>
        <w:t>。</w:t>
      </w:r>
    </w:p>
    <w:p w:rsidR="00D5727A" w:rsidRDefault="00D5727A" w:rsidP="00D5727A">
      <w:pPr>
        <w:jc w:val="center"/>
        <w:rPr>
          <w:rFonts w:eastAsia="標楷體" w:hAnsi="標楷體" w:hint="eastAsia"/>
          <w:b/>
        </w:rPr>
      </w:pPr>
      <w:r>
        <w:rPr>
          <w:rFonts w:eastAsia="標楷體"/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74.75pt;margin-top:240pt;width:91.7pt;height:45.2pt;z-index:251673088" filled="f" strokecolor="red" strokeweight="2pt">
            <v:textbox style="mso-next-textbox:#_x0000_s1058">
              <w:txbxContent>
                <w:p w:rsidR="00D5727A" w:rsidRPr="005B41F1" w:rsidRDefault="00D5727A" w:rsidP="00D5727A">
                  <w:pPr>
                    <w:rPr>
                      <w:rFonts w:ascii="細明體" w:eastAsia="細明體" w:hAnsi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54BD5">
        <w:rPr>
          <w:rFonts w:eastAsia="標楷體" w:hAnsi="標楷體" w:hint="eastAsia"/>
          <w:b/>
          <w:noProof/>
        </w:rPr>
        <w:drawing>
          <wp:inline distT="0" distB="0" distL="0" distR="0">
            <wp:extent cx="6419850" cy="5419725"/>
            <wp:effectExtent l="19050" t="0" r="0" b="0"/>
            <wp:docPr id="1" name="圖片 1" descr="schoolmap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map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27A" w:rsidRPr="00D52642" w:rsidRDefault="00054BD5" w:rsidP="00D5727A">
      <w:pPr>
        <w:pStyle w:val="msolistparagraph0"/>
        <w:ind w:hanging="284"/>
        <w:rPr>
          <w:rStyle w:val="ab"/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b/>
          <w:bCs/>
          <w:noProof/>
          <w:color w:val="0000FF"/>
          <w:sz w:val="18"/>
          <w:szCs w:val="18"/>
        </w:rPr>
        <w:drawing>
          <wp:inline distT="0" distB="0" distL="0" distR="0">
            <wp:extent cx="114300" cy="114300"/>
            <wp:effectExtent l="19050" t="0" r="0" b="0"/>
            <wp:docPr id="2" name="圖片 2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="00D5727A" w:rsidRPr="00D52642">
        <w:rPr>
          <w:rStyle w:val="ab"/>
          <w:rFonts w:ascii="Times New Roman" w:eastAsia="標楷體" w:hAnsi="Times New Roman" w:cs="Times New Roman"/>
          <w:color w:val="0000FF"/>
        </w:rPr>
        <w:t xml:space="preserve">進德校區交通指南：　</w:t>
      </w:r>
    </w:p>
    <w:p w:rsidR="00D5727A" w:rsidRPr="00D52642" w:rsidRDefault="00054BD5" w:rsidP="00D5727A">
      <w:pPr>
        <w:pStyle w:val="msolistparagraph0"/>
        <w:ind w:leftChars="-1" w:left="-2"/>
        <w:rPr>
          <w:rFonts w:ascii="Times New Roman" w:eastAsia="標楷體" w:hAnsi="Times New Roman" w:cs="Times New Roman"/>
          <w:color w:val="0000FF"/>
          <w:sz w:val="18"/>
          <w:szCs w:val="18"/>
        </w:rPr>
      </w:pPr>
      <w:r>
        <w:rPr>
          <w:rFonts w:ascii="Times New Roman" w:eastAsia="標楷體" w:hAnsi="Times New Roman" w:cs="Times New Roman"/>
          <w:b/>
          <w:bCs/>
          <w:noProof/>
          <w:color w:val="0000FF"/>
        </w:rPr>
        <w:drawing>
          <wp:inline distT="0" distB="0" distL="0" distR="0">
            <wp:extent cx="114300" cy="114300"/>
            <wp:effectExtent l="19050" t="0" r="0" b="0"/>
            <wp:docPr id="3" name="圖片 3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 xml:space="preserve">  </w:t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</w:rPr>
        <w:t>鐵公路：</w:t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="00D5727A"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="00D5727A" w:rsidRPr="00D52642">
        <w:rPr>
          <w:rFonts w:ascii="Times New Roman" w:eastAsia="標楷體" w:hAnsi="Times New Roman" w:cs="Times New Roman"/>
          <w:color w:val="000000"/>
        </w:rPr>
        <w:t>從彰化火車站搭乘「彰化客運」，「台中客運」</w:t>
      </w:r>
      <w:r w:rsidR="00D5727A" w:rsidRPr="00D52642">
        <w:rPr>
          <w:rFonts w:ascii="Times New Roman" w:eastAsia="標楷體" w:hAnsi="Times New Roman" w:cs="Times New Roman"/>
          <w:color w:val="000000"/>
        </w:rPr>
        <w:t>102</w:t>
      </w:r>
      <w:r w:rsidR="00D5727A" w:rsidRPr="00D52642">
        <w:rPr>
          <w:rFonts w:ascii="Times New Roman" w:eastAsia="標楷體" w:hAnsi="Times New Roman" w:cs="Times New Roman"/>
          <w:color w:val="000000"/>
        </w:rPr>
        <w:t>路線，「台汽客運」往台中，大甲或是埔里方向的班車，於彰化師範大學下車，步行約五分鐘，即可抵達。</w:t>
      </w:r>
    </w:p>
    <w:p w:rsidR="00D5727A" w:rsidRPr="00D52642" w:rsidRDefault="00D5727A" w:rsidP="00D5727A">
      <w:pPr>
        <w:pStyle w:val="msolistparagraph0"/>
        <w:ind w:rightChars="-97" w:right="-233" w:hanging="284"/>
        <w:rPr>
          <w:rFonts w:ascii="Times New Roman" w:eastAsia="標楷體" w:hAnsi="Times New Roman" w:cs="Times New Roman"/>
          <w:color w:val="000000"/>
        </w:r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054BD5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4" name="圖片 4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中山高速公路：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 xml:space="preserve">1. </w:t>
      </w:r>
      <w:r w:rsidRPr="00D52642">
        <w:rPr>
          <w:rFonts w:ascii="Times New Roman" w:eastAsia="標楷體" w:hAnsi="Times New Roman" w:cs="Times New Roman"/>
          <w:color w:val="000000"/>
        </w:rPr>
        <w:t>彰化市以北者，經高速公路南下，下王田交流道，經大肚橋，台化工廠左轉進德路，即可抵達。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 xml:space="preserve">2. </w:t>
      </w:r>
      <w:r w:rsidRPr="00D52642">
        <w:rPr>
          <w:rFonts w:ascii="Times New Roman" w:eastAsia="標楷體" w:hAnsi="Times New Roman" w:cs="Times New Roman"/>
          <w:color w:val="000000"/>
        </w:rPr>
        <w:t>彰化市以南者，經高速公路北上，下彰化交流道，沿中華西路、中華路、孔門路、中山路、</w:t>
      </w:r>
    </w:p>
    <w:p w:rsidR="00D5727A" w:rsidRPr="00D52642" w:rsidRDefault="00D5727A" w:rsidP="00D5727A">
      <w:pPr>
        <w:pStyle w:val="msolistparagraph0"/>
        <w:ind w:leftChars="-1" w:left="-2" w:rightChars="-97" w:right="-233" w:firstLineChars="150" w:firstLine="360"/>
        <w:rPr>
          <w:rFonts w:ascii="Times New Roman" w:eastAsia="標楷體" w:hAnsi="Times New Roman" w:cs="Times New Roman"/>
          <w:color w:val="0000FF"/>
          <w:sz w:val="18"/>
          <w:szCs w:val="18"/>
        </w:rPr>
      </w:pPr>
      <w:r w:rsidRPr="00D52642">
        <w:rPr>
          <w:rFonts w:ascii="Times New Roman" w:eastAsia="標楷體" w:hAnsi="Times New Roman" w:cs="Times New Roman"/>
          <w:color w:val="000000"/>
        </w:rPr>
        <w:t>右轉進德路，即可抵達。</w:t>
      </w:r>
    </w:p>
    <w:p w:rsidR="00D5727A" w:rsidRPr="00D52642" w:rsidRDefault="00D5727A" w:rsidP="00D5727A">
      <w:pPr>
        <w:pStyle w:val="msolistparagraph0"/>
        <w:ind w:hanging="284"/>
        <w:rPr>
          <w:rFonts w:ascii="Times New Roman" w:eastAsia="標楷體" w:hAnsi="Times New Roman" w:cs="Times New Roman"/>
          <w:color w:val="0000FF"/>
          <w:sz w:val="18"/>
          <w:szCs w:val="18"/>
        </w:r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054BD5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5" name="圖片 5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國道三號高速公路：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>由快官系統交流道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往彰化方向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下中彰快速道路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台</w:t>
      </w:r>
      <w:r w:rsidRPr="00D52642">
        <w:rPr>
          <w:rFonts w:ascii="Times New Roman" w:eastAsia="標楷體" w:hAnsi="Times New Roman" w:cs="Times New Roman"/>
          <w:color w:val="000000"/>
        </w:rPr>
        <w:t>74</w:t>
      </w:r>
      <w:r w:rsidRPr="00D52642">
        <w:rPr>
          <w:rFonts w:ascii="Times New Roman" w:eastAsia="標楷體" w:hAnsi="Times New Roman" w:cs="Times New Roman"/>
          <w:color w:val="000000"/>
        </w:rPr>
        <w:t>線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，至中彰終點右轉彰南路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台</w:t>
      </w:r>
      <w:r w:rsidRPr="00D52642">
        <w:rPr>
          <w:rFonts w:ascii="Times New Roman" w:eastAsia="標楷體" w:hAnsi="Times New Roman" w:cs="Times New Roman"/>
          <w:color w:val="000000"/>
        </w:rPr>
        <w:t>14</w:t>
      </w:r>
      <w:r w:rsidRPr="00D52642">
        <w:rPr>
          <w:rFonts w:ascii="Times New Roman" w:eastAsia="標楷體" w:hAnsi="Times New Roman" w:cs="Times New Roman"/>
          <w:color w:val="000000"/>
        </w:rPr>
        <w:t>線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，至中山路左轉，經台化工廠，左轉進德路，即可抵達。</w:t>
      </w:r>
    </w:p>
    <w:p w:rsidR="00D5727A" w:rsidRPr="00D52642" w:rsidRDefault="00D5727A" w:rsidP="00D5727A">
      <w:pPr>
        <w:pStyle w:val="msolistparagraph0"/>
        <w:ind w:hanging="284"/>
        <w:rPr>
          <w:rFonts w:ascii="Times New Roman" w:eastAsia="標楷體" w:hAnsi="Times New Roman" w:cs="Times New Roman" w:hint="eastAsia"/>
          <w:color w:val="0000FF"/>
          <w:sz w:val="18"/>
          <w:szCs w:val="18"/>
        </w:rPr>
        <w:sectPr w:rsidR="00D5727A" w:rsidRPr="00D52642" w:rsidSect="00FF00EB">
          <w:footerReference w:type="even" r:id="rId12"/>
          <w:footerReference w:type="default" r:id="rId13"/>
          <w:pgSz w:w="11906" w:h="16838"/>
          <w:pgMar w:top="851" w:right="567" w:bottom="851" w:left="567" w:header="851" w:footer="992" w:gutter="0"/>
          <w:cols w:space="425"/>
          <w:docGrid w:type="lines" w:linePitch="360"/>
        </w:sect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054BD5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6" name="圖片 6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高鐵：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>臺灣高鐵台中站下車，轉搭「台中客運」</w:t>
      </w:r>
      <w:r w:rsidRPr="00D52642">
        <w:rPr>
          <w:rFonts w:ascii="Times New Roman" w:eastAsia="標楷體" w:hAnsi="Times New Roman" w:cs="Times New Roman"/>
          <w:color w:val="000000"/>
        </w:rPr>
        <w:t>102(</w:t>
      </w:r>
      <w:r w:rsidRPr="00D52642">
        <w:rPr>
          <w:rFonts w:ascii="Times New Roman" w:eastAsia="標楷體" w:hAnsi="Times New Roman" w:cs="Times New Roman"/>
          <w:color w:val="000000"/>
        </w:rPr>
        <w:t>白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路線、</w:t>
      </w:r>
      <w:r w:rsidRPr="00D52642">
        <w:rPr>
          <w:rFonts w:ascii="Times New Roman" w:eastAsia="標楷體" w:hAnsi="Times New Roman" w:cs="Times New Roman"/>
          <w:color w:val="000000"/>
        </w:rPr>
        <w:t>101</w:t>
      </w:r>
      <w:r w:rsidRPr="00D52642">
        <w:rPr>
          <w:rFonts w:ascii="Times New Roman" w:eastAsia="標楷體" w:hAnsi="Times New Roman" w:cs="Times New Roman"/>
          <w:color w:val="000000"/>
        </w:rPr>
        <w:t>路線，「彰化客運」台中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鹿港路線，「員林客運」台中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西港路線、台中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西螺路線，於彰化師範大學下車，步行約五分鐘，即可抵達。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註：以上資訊若有異動，以高鐵車站現場公告為準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t xml:space="preserve">　</w:t>
      </w:r>
    </w:p>
    <w:p w:rsidR="00D5727A" w:rsidRPr="00D5727A" w:rsidRDefault="002E2AA1" w:rsidP="00924D1F">
      <w:pPr>
        <w:rPr>
          <w:rFonts w:eastAsia="標楷體" w:hint="eastAsia"/>
        </w:rPr>
      </w:pPr>
      <w:r>
        <w:rPr>
          <w:rFonts w:eastAsia="標楷體"/>
          <w:noProof/>
        </w:rPr>
        <w:lastRenderedPageBreak/>
        <w:pict>
          <v:line id="_x0000_s1061" style="position:absolute;z-index:251674112" from="132.3pt,178.8pt" to="254.55pt,269.55pt" strokeweight="6pt">
            <v:stroke endarrow="block"/>
          </v:line>
        </w:pict>
      </w:r>
      <w:r>
        <w:rPr>
          <w:rFonts w:eastAsia="標楷體"/>
          <w:noProof/>
        </w:rPr>
        <w:pict>
          <v:shape id="_x0000_s1057" type="#_x0000_t202" style="position:absolute;margin-left:254.55pt;margin-top:244.8pt;width:53.1pt;height:44.25pt;z-index:251672064" filled="f" strokecolor="red" strokeweight="4.5pt">
            <v:textbox style="mso-next-textbox:#_x0000_s1057">
              <w:txbxContent>
                <w:p w:rsidR="00D5727A" w:rsidRPr="005B41F1" w:rsidRDefault="00D5727A" w:rsidP="00D5727A">
                  <w:pPr>
                    <w:rPr>
                      <w:rFonts w:ascii="細明體" w:eastAsia="細明體" w:hAnsi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A2462">
        <w:rPr>
          <w:rFonts w:eastAsia="標楷體"/>
          <w:noProof/>
        </w:rPr>
        <w:pict>
          <v:shape id="_x0000_s1027" type="#_x0000_t202" style="position:absolute;margin-left:-37.2pt;margin-top:109.95pt;width:164.25pt;height:115.35pt;z-index:251641344" strokeweight="3pt">
            <v:textbox style="mso-next-textbox:#_x0000_s1027">
              <w:txbxContent>
                <w:p w:rsidR="0017372F" w:rsidRDefault="00D5727A" w:rsidP="00857F9B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 w:rsidRPr="0000514A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活動地點：</w:t>
                  </w:r>
                </w:p>
                <w:p w:rsidR="00857F9B" w:rsidRDefault="002E2AA1" w:rsidP="00857F9B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圖書館B1</w:t>
                  </w:r>
                </w:p>
                <w:p w:rsidR="00D5727A" w:rsidRPr="00BE30B8" w:rsidRDefault="002E2AA1" w:rsidP="00857F9B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演講廳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  <w:color w:val="FF0000"/>
        </w:rPr>
        <w:pict>
          <v:shape id="_x0000_s1054" type="#_x0000_t202" style="position:absolute;margin-left:307.65pt;margin-top:-3pt;width:130.35pt;height:27pt;z-index:251668992" strokeweight="3pt">
            <v:textbox style="mso-next-textbox:#_x0000_s1054">
              <w:txbxContent>
                <w:p w:rsidR="00D5727A" w:rsidRPr="003F325B" w:rsidRDefault="001A5B7C" w:rsidP="00D5727A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校門口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</w:rPr>
        <w:pict>
          <v:shape id="_x0000_s1051" type="#_x0000_t202" style="position:absolute;margin-left:588.3pt;margin-top:10.95pt;width:130.7pt;height:28.2pt;z-index:251665920" strokeweight="3pt">
            <v:textbox style="mso-next-textbox:#_x0000_s1051;mso-fit-shape-to-text:t">
              <w:txbxContent>
                <w:p w:rsidR="00D5727A" w:rsidRPr="003F325B" w:rsidRDefault="001A5B7C" w:rsidP="00D5727A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地下停車場入口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  <w:color w:val="FF0000"/>
        </w:rPr>
        <w:pict>
          <v:line id="_x0000_s1056" style="position:absolute;z-index:251671040" from="357pt,24pt" to="357pt,42pt" strokeweight="3pt">
            <v:stroke endarrow="block"/>
          </v:line>
        </w:pict>
      </w:r>
      <w:r w:rsidR="00D5727A">
        <w:rPr>
          <w:rFonts w:eastAsia="標楷體"/>
          <w:noProof/>
          <w:color w:val="FF0000"/>
        </w:rPr>
        <w:pict>
          <v:line id="_x0000_s1055" style="position:absolute;z-index:251670016" from="357pt,24pt" to="357pt,60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3" style="position:absolute;z-index:251667968" from="633.75pt,37.95pt" to="633.75pt,55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2" style="position:absolute;z-index:251666944" from="633.75pt,55.95pt" to="633.75pt,82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0" style="position:absolute;z-index:251664896" from="633.75pt,37.95pt" to="633.75pt,55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49" style="position:absolute;z-index:251663872" from="633.75pt,55.95pt" to="633.75pt,82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48" style="position:absolute;flip:x y;z-index:251662848" from="606.75pt,84.15pt" to="633.75pt,84.15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7" style="position:absolute;z-index:251661824" from="357pt,24pt" to="357pt,42pt" strokecolor="red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6" style="position:absolute;z-index:251660800" from="357pt,24pt" to="357pt,60pt" strokecolor="red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5" style="position:absolute;z-index:251659776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4" style="position:absolute;z-index:251658752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3" style="position:absolute;z-index:251657728" from="438pt,60pt" to="484.8pt,78.9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2" style="position:absolute;z-index:251656704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1" style="position:absolute;z-index:251655680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0" style="position:absolute;z-index:251654656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9" style="position:absolute;z-index:251653632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8" style="position:absolute;z-index:251652608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7" style="position:absolute;z-index:251651584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6" style="position:absolute;z-index:251650560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5" style="position:absolute;z-index:251649536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4" style="position:absolute;z-index:251648512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28" style="position:absolute;z-index:251642368" from="438pt,60pt" to="484.8pt,78.9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29" style="position:absolute;z-index:251643392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shape id="_x0000_s1033" type="#_x0000_t202" style="position:absolute;margin-left:307.65pt;margin-top:-3pt;width:108pt;height:27pt;z-index:251647488" strokecolor="red" strokeweight="3pt">
            <v:textbox style="mso-next-textbox:#_x0000_s1033">
              <w:txbxContent>
                <w:p w:rsidR="00D5727A" w:rsidRPr="00003615" w:rsidRDefault="00D5727A" w:rsidP="00D5727A">
                  <w:pPr>
                    <w:rPr>
                      <w:rFonts w:ascii="細明體" w:eastAsia="細明體" w:hAnsi="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5727A">
        <w:rPr>
          <w:rFonts w:eastAsia="標楷體"/>
          <w:noProof/>
        </w:rPr>
        <w:pict>
          <v:line id="_x0000_s1032" style="position:absolute;z-index:251646464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1" style="position:absolute;z-index:251645440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0" style="position:absolute;z-index:251644416" from="357pt,60pt" to="393pt,60pt" strokeweight="3pt">
            <v:stroke endarrow="block"/>
          </v:line>
        </w:pict>
      </w:r>
      <w:r w:rsidR="00054BD5">
        <w:rPr>
          <w:rFonts w:eastAsia="標楷體"/>
          <w:noProof/>
        </w:rPr>
        <w:drawing>
          <wp:inline distT="0" distB="0" distL="0" distR="0">
            <wp:extent cx="8839200" cy="6267450"/>
            <wp:effectExtent l="19050" t="0" r="0" b="0"/>
            <wp:docPr id="7" name="圖片 7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27A" w:rsidRPr="00D5727A" w:rsidSect="00924D1F">
      <w:pgSz w:w="16838" w:h="11906" w:orient="landscape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0E" w:rsidRDefault="000A0A0E" w:rsidP="006673C1">
      <w:r>
        <w:separator/>
      </w:r>
    </w:p>
  </w:endnote>
  <w:endnote w:type="continuationSeparator" w:id="0">
    <w:p w:rsidR="000A0A0E" w:rsidRDefault="000A0A0E" w:rsidP="0066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D5727A" w:rsidP="00FF00E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727A" w:rsidRDefault="00D572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D5727A" w:rsidP="00FF00E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0E" w:rsidRDefault="000A0A0E" w:rsidP="006673C1">
      <w:r>
        <w:separator/>
      </w:r>
    </w:p>
  </w:footnote>
  <w:footnote w:type="continuationSeparator" w:id="0">
    <w:p w:rsidR="000A0A0E" w:rsidRDefault="000A0A0E" w:rsidP="00667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7CC"/>
    <w:multiLevelType w:val="multilevel"/>
    <w:tmpl w:val="57B6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716C"/>
    <w:multiLevelType w:val="hybridMultilevel"/>
    <w:tmpl w:val="37260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A09DB"/>
    <w:multiLevelType w:val="multilevel"/>
    <w:tmpl w:val="89B8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86667"/>
    <w:multiLevelType w:val="multilevel"/>
    <w:tmpl w:val="8E50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E0D2F"/>
    <w:multiLevelType w:val="hybridMultilevel"/>
    <w:tmpl w:val="6FC8B074"/>
    <w:lvl w:ilvl="0" w:tplc="BCB03F0A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0A1727"/>
    <w:multiLevelType w:val="multilevel"/>
    <w:tmpl w:val="CE1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91FB7"/>
    <w:multiLevelType w:val="hybridMultilevel"/>
    <w:tmpl w:val="11F65C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1F4F4B"/>
    <w:multiLevelType w:val="multilevel"/>
    <w:tmpl w:val="48D8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91F47"/>
    <w:multiLevelType w:val="hybridMultilevel"/>
    <w:tmpl w:val="3A121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A0321D"/>
    <w:multiLevelType w:val="multilevel"/>
    <w:tmpl w:val="6EF6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3107D"/>
    <w:multiLevelType w:val="multilevel"/>
    <w:tmpl w:val="71A4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F3AD1"/>
    <w:multiLevelType w:val="multilevel"/>
    <w:tmpl w:val="38F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46753"/>
    <w:multiLevelType w:val="hybridMultilevel"/>
    <w:tmpl w:val="BE763F9A"/>
    <w:lvl w:ilvl="0" w:tplc="7792A00E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B9C521A"/>
    <w:multiLevelType w:val="hybridMultilevel"/>
    <w:tmpl w:val="FEDCC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B902FC"/>
    <w:multiLevelType w:val="multilevel"/>
    <w:tmpl w:val="46E2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8559A0"/>
    <w:multiLevelType w:val="hybridMultilevel"/>
    <w:tmpl w:val="156293CC"/>
    <w:lvl w:ilvl="0" w:tplc="A5C4BA7E">
      <w:start w:val="1"/>
      <w:numFmt w:val="taiwaneseCountingThousand"/>
      <w:lvlText w:val="%1、"/>
      <w:lvlJc w:val="left"/>
      <w:pPr>
        <w:ind w:left="510" w:hanging="51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796664"/>
    <w:multiLevelType w:val="hybridMultilevel"/>
    <w:tmpl w:val="924E3312"/>
    <w:lvl w:ilvl="0" w:tplc="9F88C5C4">
      <w:start w:val="4"/>
      <w:numFmt w:val="bullet"/>
      <w:lvlText w:val="—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9AD32A4"/>
    <w:multiLevelType w:val="hybridMultilevel"/>
    <w:tmpl w:val="1958A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17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7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148"/>
    <w:rsid w:val="00002E74"/>
    <w:rsid w:val="00005CB2"/>
    <w:rsid w:val="00020974"/>
    <w:rsid w:val="00020EDC"/>
    <w:rsid w:val="0003439B"/>
    <w:rsid w:val="000454C0"/>
    <w:rsid w:val="00054BD5"/>
    <w:rsid w:val="000550FF"/>
    <w:rsid w:val="00057198"/>
    <w:rsid w:val="0005763F"/>
    <w:rsid w:val="00080A79"/>
    <w:rsid w:val="000820B5"/>
    <w:rsid w:val="00082780"/>
    <w:rsid w:val="00084504"/>
    <w:rsid w:val="00093BCB"/>
    <w:rsid w:val="000A0A0E"/>
    <w:rsid w:val="000A395D"/>
    <w:rsid w:val="000A4F5D"/>
    <w:rsid w:val="000B2A13"/>
    <w:rsid w:val="000C087A"/>
    <w:rsid w:val="000C3816"/>
    <w:rsid w:val="000C3F2B"/>
    <w:rsid w:val="000D694B"/>
    <w:rsid w:val="000D6E04"/>
    <w:rsid w:val="000D7899"/>
    <w:rsid w:val="000D7F06"/>
    <w:rsid w:val="000E3195"/>
    <w:rsid w:val="000E7CBE"/>
    <w:rsid w:val="000F1511"/>
    <w:rsid w:val="000F6F92"/>
    <w:rsid w:val="00100DBF"/>
    <w:rsid w:val="00100FAA"/>
    <w:rsid w:val="00103E50"/>
    <w:rsid w:val="00104B82"/>
    <w:rsid w:val="0010536C"/>
    <w:rsid w:val="00110DB1"/>
    <w:rsid w:val="00111638"/>
    <w:rsid w:val="0012183A"/>
    <w:rsid w:val="001237C3"/>
    <w:rsid w:val="0012427C"/>
    <w:rsid w:val="001350BA"/>
    <w:rsid w:val="001353E5"/>
    <w:rsid w:val="00144AE9"/>
    <w:rsid w:val="001475D2"/>
    <w:rsid w:val="00150245"/>
    <w:rsid w:val="00161CDB"/>
    <w:rsid w:val="001620A4"/>
    <w:rsid w:val="0017372F"/>
    <w:rsid w:val="00180DDD"/>
    <w:rsid w:val="001A5B7C"/>
    <w:rsid w:val="001A7A3E"/>
    <w:rsid w:val="001B18F0"/>
    <w:rsid w:val="001C3B4D"/>
    <w:rsid w:val="001D7D6F"/>
    <w:rsid w:val="001E7EB2"/>
    <w:rsid w:val="001F5CE9"/>
    <w:rsid w:val="00212541"/>
    <w:rsid w:val="00217B7A"/>
    <w:rsid w:val="00233A48"/>
    <w:rsid w:val="002347A2"/>
    <w:rsid w:val="00246191"/>
    <w:rsid w:val="002723CC"/>
    <w:rsid w:val="00292396"/>
    <w:rsid w:val="002A48A9"/>
    <w:rsid w:val="002A6DE2"/>
    <w:rsid w:val="002B53F0"/>
    <w:rsid w:val="002C2265"/>
    <w:rsid w:val="002D4D6F"/>
    <w:rsid w:val="002D7F2D"/>
    <w:rsid w:val="002E2AA1"/>
    <w:rsid w:val="002E3326"/>
    <w:rsid w:val="002F0BE7"/>
    <w:rsid w:val="002F6425"/>
    <w:rsid w:val="00304071"/>
    <w:rsid w:val="003042E6"/>
    <w:rsid w:val="00322D5C"/>
    <w:rsid w:val="00323FE8"/>
    <w:rsid w:val="00327B7D"/>
    <w:rsid w:val="00354496"/>
    <w:rsid w:val="00365614"/>
    <w:rsid w:val="003707B5"/>
    <w:rsid w:val="0038031C"/>
    <w:rsid w:val="003823C2"/>
    <w:rsid w:val="003868A0"/>
    <w:rsid w:val="00387E93"/>
    <w:rsid w:val="00393E91"/>
    <w:rsid w:val="003B020A"/>
    <w:rsid w:val="003B5AF6"/>
    <w:rsid w:val="003B691D"/>
    <w:rsid w:val="003C2808"/>
    <w:rsid w:val="003C78B0"/>
    <w:rsid w:val="003F0A34"/>
    <w:rsid w:val="004171CE"/>
    <w:rsid w:val="004362CE"/>
    <w:rsid w:val="0043640E"/>
    <w:rsid w:val="00436F17"/>
    <w:rsid w:val="004400F4"/>
    <w:rsid w:val="00470C21"/>
    <w:rsid w:val="00483AA2"/>
    <w:rsid w:val="0049432A"/>
    <w:rsid w:val="004971D6"/>
    <w:rsid w:val="004A38BC"/>
    <w:rsid w:val="004A6E60"/>
    <w:rsid w:val="004B624A"/>
    <w:rsid w:val="004C46BD"/>
    <w:rsid w:val="004D0FD9"/>
    <w:rsid w:val="004D51FE"/>
    <w:rsid w:val="004F2B85"/>
    <w:rsid w:val="005118A8"/>
    <w:rsid w:val="005218B9"/>
    <w:rsid w:val="00523A2D"/>
    <w:rsid w:val="00534FAE"/>
    <w:rsid w:val="005357B3"/>
    <w:rsid w:val="00536151"/>
    <w:rsid w:val="00547D32"/>
    <w:rsid w:val="00550499"/>
    <w:rsid w:val="0055389F"/>
    <w:rsid w:val="00553C69"/>
    <w:rsid w:val="0055621B"/>
    <w:rsid w:val="00557DBF"/>
    <w:rsid w:val="0056428A"/>
    <w:rsid w:val="005776C3"/>
    <w:rsid w:val="00591999"/>
    <w:rsid w:val="00596A96"/>
    <w:rsid w:val="005A2462"/>
    <w:rsid w:val="005A5D76"/>
    <w:rsid w:val="005D15A2"/>
    <w:rsid w:val="005E29B4"/>
    <w:rsid w:val="005E58B0"/>
    <w:rsid w:val="005F6782"/>
    <w:rsid w:val="0060399F"/>
    <w:rsid w:val="00612115"/>
    <w:rsid w:val="00617839"/>
    <w:rsid w:val="00625C00"/>
    <w:rsid w:val="00627A6C"/>
    <w:rsid w:val="00630301"/>
    <w:rsid w:val="006405E7"/>
    <w:rsid w:val="00644160"/>
    <w:rsid w:val="00644B73"/>
    <w:rsid w:val="00651138"/>
    <w:rsid w:val="006522D2"/>
    <w:rsid w:val="006673C1"/>
    <w:rsid w:val="00672082"/>
    <w:rsid w:val="0068450F"/>
    <w:rsid w:val="0069576F"/>
    <w:rsid w:val="006966D9"/>
    <w:rsid w:val="0069672B"/>
    <w:rsid w:val="006A5CCD"/>
    <w:rsid w:val="006A7598"/>
    <w:rsid w:val="006D2432"/>
    <w:rsid w:val="006D7B6A"/>
    <w:rsid w:val="006E00EB"/>
    <w:rsid w:val="006E0DA5"/>
    <w:rsid w:val="006E6068"/>
    <w:rsid w:val="006F4931"/>
    <w:rsid w:val="007000E3"/>
    <w:rsid w:val="00702066"/>
    <w:rsid w:val="007021F2"/>
    <w:rsid w:val="00702EEB"/>
    <w:rsid w:val="0070529C"/>
    <w:rsid w:val="007062AF"/>
    <w:rsid w:val="00707972"/>
    <w:rsid w:val="0071025D"/>
    <w:rsid w:val="007105DF"/>
    <w:rsid w:val="00711807"/>
    <w:rsid w:val="00714CEC"/>
    <w:rsid w:val="00720E29"/>
    <w:rsid w:val="00721DB9"/>
    <w:rsid w:val="0072227B"/>
    <w:rsid w:val="00745EDF"/>
    <w:rsid w:val="00746066"/>
    <w:rsid w:val="00753571"/>
    <w:rsid w:val="00760D88"/>
    <w:rsid w:val="007637EE"/>
    <w:rsid w:val="00763B6A"/>
    <w:rsid w:val="007679EA"/>
    <w:rsid w:val="00767CB6"/>
    <w:rsid w:val="00782970"/>
    <w:rsid w:val="00787F5A"/>
    <w:rsid w:val="00791905"/>
    <w:rsid w:val="00791B6F"/>
    <w:rsid w:val="007A0D1E"/>
    <w:rsid w:val="007A760E"/>
    <w:rsid w:val="007B032E"/>
    <w:rsid w:val="007B363B"/>
    <w:rsid w:val="007B40F9"/>
    <w:rsid w:val="007B6744"/>
    <w:rsid w:val="007C4265"/>
    <w:rsid w:val="007D58EE"/>
    <w:rsid w:val="007D6CCD"/>
    <w:rsid w:val="007E2A3E"/>
    <w:rsid w:val="008054AC"/>
    <w:rsid w:val="00816BA5"/>
    <w:rsid w:val="008315EB"/>
    <w:rsid w:val="00847FD4"/>
    <w:rsid w:val="00857F9B"/>
    <w:rsid w:val="0086270C"/>
    <w:rsid w:val="00862800"/>
    <w:rsid w:val="00864933"/>
    <w:rsid w:val="0087315E"/>
    <w:rsid w:val="00874A3C"/>
    <w:rsid w:val="00876FF5"/>
    <w:rsid w:val="00881736"/>
    <w:rsid w:val="00881ECA"/>
    <w:rsid w:val="00882A26"/>
    <w:rsid w:val="00884F43"/>
    <w:rsid w:val="00892CDF"/>
    <w:rsid w:val="008A2EF0"/>
    <w:rsid w:val="008A4580"/>
    <w:rsid w:val="008B1C32"/>
    <w:rsid w:val="008C0875"/>
    <w:rsid w:val="008C29C6"/>
    <w:rsid w:val="008C3AAA"/>
    <w:rsid w:val="008C7B6E"/>
    <w:rsid w:val="008F18E8"/>
    <w:rsid w:val="008F6FBB"/>
    <w:rsid w:val="009066D4"/>
    <w:rsid w:val="00911486"/>
    <w:rsid w:val="0091513C"/>
    <w:rsid w:val="00922882"/>
    <w:rsid w:val="00922B98"/>
    <w:rsid w:val="00924D1F"/>
    <w:rsid w:val="0092688D"/>
    <w:rsid w:val="0093266D"/>
    <w:rsid w:val="00934D09"/>
    <w:rsid w:val="009502B4"/>
    <w:rsid w:val="0095717A"/>
    <w:rsid w:val="00960271"/>
    <w:rsid w:val="00971C66"/>
    <w:rsid w:val="00976AC7"/>
    <w:rsid w:val="009877FB"/>
    <w:rsid w:val="00993D8D"/>
    <w:rsid w:val="009A0902"/>
    <w:rsid w:val="009A590B"/>
    <w:rsid w:val="009C1544"/>
    <w:rsid w:val="009D0613"/>
    <w:rsid w:val="009D29A2"/>
    <w:rsid w:val="009D7D54"/>
    <w:rsid w:val="009E36A1"/>
    <w:rsid w:val="009E6293"/>
    <w:rsid w:val="00A042AC"/>
    <w:rsid w:val="00A14D69"/>
    <w:rsid w:val="00A23989"/>
    <w:rsid w:val="00A24985"/>
    <w:rsid w:val="00A31C0A"/>
    <w:rsid w:val="00A426BC"/>
    <w:rsid w:val="00A478B0"/>
    <w:rsid w:val="00A508BB"/>
    <w:rsid w:val="00A56C6E"/>
    <w:rsid w:val="00A8600C"/>
    <w:rsid w:val="00A8635A"/>
    <w:rsid w:val="00A94331"/>
    <w:rsid w:val="00A95912"/>
    <w:rsid w:val="00A97B68"/>
    <w:rsid w:val="00AA0D7C"/>
    <w:rsid w:val="00AB5CEA"/>
    <w:rsid w:val="00AC1365"/>
    <w:rsid w:val="00AD6477"/>
    <w:rsid w:val="00AE19D4"/>
    <w:rsid w:val="00AE3126"/>
    <w:rsid w:val="00AE4E7E"/>
    <w:rsid w:val="00AF4EF3"/>
    <w:rsid w:val="00B1111B"/>
    <w:rsid w:val="00B11742"/>
    <w:rsid w:val="00B11C87"/>
    <w:rsid w:val="00B1797F"/>
    <w:rsid w:val="00B215E9"/>
    <w:rsid w:val="00B32593"/>
    <w:rsid w:val="00B36228"/>
    <w:rsid w:val="00B50C98"/>
    <w:rsid w:val="00B5402C"/>
    <w:rsid w:val="00B65148"/>
    <w:rsid w:val="00B6561C"/>
    <w:rsid w:val="00B87B25"/>
    <w:rsid w:val="00B9168B"/>
    <w:rsid w:val="00B94891"/>
    <w:rsid w:val="00BA3041"/>
    <w:rsid w:val="00BA44A1"/>
    <w:rsid w:val="00BA5519"/>
    <w:rsid w:val="00BA6BCE"/>
    <w:rsid w:val="00BA7B1D"/>
    <w:rsid w:val="00BB2661"/>
    <w:rsid w:val="00BB6D19"/>
    <w:rsid w:val="00BC0DA7"/>
    <w:rsid w:val="00BE4A6B"/>
    <w:rsid w:val="00BF3EEB"/>
    <w:rsid w:val="00C00F45"/>
    <w:rsid w:val="00C01742"/>
    <w:rsid w:val="00C07F41"/>
    <w:rsid w:val="00C12194"/>
    <w:rsid w:val="00C14080"/>
    <w:rsid w:val="00C3316B"/>
    <w:rsid w:val="00C34E2F"/>
    <w:rsid w:val="00C45268"/>
    <w:rsid w:val="00C6058B"/>
    <w:rsid w:val="00C609BA"/>
    <w:rsid w:val="00C67417"/>
    <w:rsid w:val="00C7262F"/>
    <w:rsid w:val="00C73CD7"/>
    <w:rsid w:val="00C95923"/>
    <w:rsid w:val="00CB0841"/>
    <w:rsid w:val="00CB711E"/>
    <w:rsid w:val="00CC3441"/>
    <w:rsid w:val="00CD1387"/>
    <w:rsid w:val="00CD2E98"/>
    <w:rsid w:val="00CD7DB9"/>
    <w:rsid w:val="00CE267F"/>
    <w:rsid w:val="00CE34B5"/>
    <w:rsid w:val="00CE74F3"/>
    <w:rsid w:val="00D14FC3"/>
    <w:rsid w:val="00D20131"/>
    <w:rsid w:val="00D42E12"/>
    <w:rsid w:val="00D51207"/>
    <w:rsid w:val="00D5727A"/>
    <w:rsid w:val="00D62AA8"/>
    <w:rsid w:val="00D7082C"/>
    <w:rsid w:val="00D97178"/>
    <w:rsid w:val="00DC1813"/>
    <w:rsid w:val="00DC256D"/>
    <w:rsid w:val="00DC51F4"/>
    <w:rsid w:val="00DD630F"/>
    <w:rsid w:val="00DE2E20"/>
    <w:rsid w:val="00DE3B0C"/>
    <w:rsid w:val="00DE7D21"/>
    <w:rsid w:val="00DF7114"/>
    <w:rsid w:val="00E0131A"/>
    <w:rsid w:val="00E030DE"/>
    <w:rsid w:val="00E036DE"/>
    <w:rsid w:val="00E042BF"/>
    <w:rsid w:val="00E135BD"/>
    <w:rsid w:val="00E177EA"/>
    <w:rsid w:val="00E25E0F"/>
    <w:rsid w:val="00E26EB0"/>
    <w:rsid w:val="00E3367A"/>
    <w:rsid w:val="00E33886"/>
    <w:rsid w:val="00E376E3"/>
    <w:rsid w:val="00E41A7D"/>
    <w:rsid w:val="00E50AC2"/>
    <w:rsid w:val="00E57293"/>
    <w:rsid w:val="00E61012"/>
    <w:rsid w:val="00E65E4E"/>
    <w:rsid w:val="00E854A6"/>
    <w:rsid w:val="00EA20C1"/>
    <w:rsid w:val="00EA284D"/>
    <w:rsid w:val="00EA4C97"/>
    <w:rsid w:val="00EB3482"/>
    <w:rsid w:val="00EC572C"/>
    <w:rsid w:val="00ED2EF6"/>
    <w:rsid w:val="00EE446A"/>
    <w:rsid w:val="00EF1E0E"/>
    <w:rsid w:val="00EF463C"/>
    <w:rsid w:val="00EF6D3C"/>
    <w:rsid w:val="00F00D8E"/>
    <w:rsid w:val="00F1419C"/>
    <w:rsid w:val="00F15153"/>
    <w:rsid w:val="00F302B6"/>
    <w:rsid w:val="00F31259"/>
    <w:rsid w:val="00F31CB3"/>
    <w:rsid w:val="00F351B9"/>
    <w:rsid w:val="00F3743B"/>
    <w:rsid w:val="00F4076B"/>
    <w:rsid w:val="00F47411"/>
    <w:rsid w:val="00F6039D"/>
    <w:rsid w:val="00F61395"/>
    <w:rsid w:val="00F62447"/>
    <w:rsid w:val="00F63EE8"/>
    <w:rsid w:val="00F7325B"/>
    <w:rsid w:val="00F808B5"/>
    <w:rsid w:val="00F85F7A"/>
    <w:rsid w:val="00F92C35"/>
    <w:rsid w:val="00F930F6"/>
    <w:rsid w:val="00F96FE1"/>
    <w:rsid w:val="00F97CF4"/>
    <w:rsid w:val="00FA1B15"/>
    <w:rsid w:val="00FB49E7"/>
    <w:rsid w:val="00FB74E9"/>
    <w:rsid w:val="00FC1405"/>
    <w:rsid w:val="00FE5AA8"/>
    <w:rsid w:val="00FF00EB"/>
    <w:rsid w:val="00FF5A37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1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A39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6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673C1"/>
    <w:rPr>
      <w:kern w:val="2"/>
    </w:rPr>
  </w:style>
  <w:style w:type="paragraph" w:styleId="a7">
    <w:name w:val="footer"/>
    <w:basedOn w:val="a"/>
    <w:link w:val="a8"/>
    <w:rsid w:val="0066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673C1"/>
    <w:rPr>
      <w:kern w:val="2"/>
    </w:rPr>
  </w:style>
  <w:style w:type="character" w:styleId="a9">
    <w:name w:val="Hyperlink"/>
    <w:uiPriority w:val="99"/>
    <w:rsid w:val="00FB49E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38B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932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93266D"/>
  </w:style>
  <w:style w:type="character" w:styleId="ab">
    <w:name w:val="Strong"/>
    <w:qFormat/>
    <w:rsid w:val="0092688D"/>
    <w:rPr>
      <w:b/>
      <w:bCs/>
    </w:rPr>
  </w:style>
  <w:style w:type="character" w:styleId="ac">
    <w:name w:val="page number"/>
    <w:rsid w:val="00D5727A"/>
  </w:style>
  <w:style w:type="paragraph" w:customStyle="1" w:styleId="msolistparagraph0">
    <w:name w:val="msolistparagraph"/>
    <w:basedOn w:val="a"/>
    <w:rsid w:val="00D5727A"/>
    <w:pPr>
      <w:widowControl/>
    </w:pPr>
    <w:rPr>
      <w:rFonts w:ascii="新細明體" w:hAnsi="新細明體" w:cs="新細明體"/>
      <w:kern w:val="0"/>
    </w:rPr>
  </w:style>
  <w:style w:type="table" w:customStyle="1" w:styleId="1">
    <w:name w:val="表格格線1"/>
    <w:basedOn w:val="a1"/>
    <w:next w:val="a3"/>
    <w:uiPriority w:val="59"/>
    <w:rsid w:val="00857F9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59"/>
    <w:rsid w:val="00B215E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7B40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2752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4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019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2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6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7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06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tld.ntu.edu.tw/_epaper/news_detail.php?nid=45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mber@cc.ncue.edu.tw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1331</Characters>
  <Application>Microsoft Office Word</Application>
  <DocSecurity>0</DocSecurity>
  <Lines>11</Lines>
  <Paragraphs>3</Paragraphs>
  <ScaleCrop>false</ScaleCrop>
  <Company>CMT</Company>
  <LinksUpToDate>false</LinksUpToDate>
  <CharactersWithSpaces>1561</CharactersWithSpaces>
  <SharedDoc>false</SharedDoc>
  <HLinks>
    <vt:vector size="18" baseType="variant">
      <vt:variant>
        <vt:i4>3932190</vt:i4>
      </vt:variant>
      <vt:variant>
        <vt:i4>6</vt:i4>
      </vt:variant>
      <vt:variant>
        <vt:i4>0</vt:i4>
      </vt:variant>
      <vt:variant>
        <vt:i4>5</vt:i4>
      </vt:variant>
      <vt:variant>
        <vt:lpwstr>mailto:amber@cc.ncue.edu.tw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http://ctld.ntu.edu.tw/_epaper/news_detail.php?nid=452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</dc:title>
  <dc:creator>AJXP</dc:creator>
  <cp:lastModifiedBy>dah02-1</cp:lastModifiedBy>
  <cp:revision>2</cp:revision>
  <cp:lastPrinted>2013-05-08T05:23:00Z</cp:lastPrinted>
  <dcterms:created xsi:type="dcterms:W3CDTF">2013-11-22T05:58:00Z</dcterms:created>
  <dcterms:modified xsi:type="dcterms:W3CDTF">2013-11-22T05:58:00Z</dcterms:modified>
</cp:coreProperties>
</file>