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E28C" w14:textId="49F60E37" w:rsidR="00C47489" w:rsidRDefault="00061CD2" w:rsidP="00E57C5A">
      <w:pPr>
        <w:jc w:val="center"/>
      </w:pPr>
      <w:r>
        <w:rPr>
          <w:rFonts w:hint="eastAsia"/>
        </w:rPr>
        <w:t>112</w:t>
      </w:r>
      <w:r>
        <w:rPr>
          <w:rFonts w:hint="eastAsia"/>
        </w:rPr>
        <w:t>學年度大榮中學國小部中文教師徵選</w:t>
      </w:r>
    </w:p>
    <w:p w14:paraId="53EC4A74" w14:textId="77777777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職稱：</w:t>
      </w:r>
    </w:p>
    <w:p w14:paraId="408A1A2B" w14:textId="13DA9227" w:rsidR="00061CD2" w:rsidRDefault="00061CD2" w:rsidP="00061CD2">
      <w:pPr>
        <w:pStyle w:val="a3"/>
        <w:ind w:leftChars="0"/>
      </w:pPr>
      <w:r>
        <w:rPr>
          <w:rFonts w:hint="eastAsia"/>
        </w:rPr>
        <w:t>國小部體育教師</w:t>
      </w:r>
      <w:r w:rsidR="00E57C5A">
        <w:rPr>
          <w:rFonts w:hint="eastAsia"/>
        </w:rPr>
        <w:t xml:space="preserve"> 1</w:t>
      </w:r>
      <w:r w:rsidR="00E57C5A">
        <w:rPr>
          <w:rFonts w:hint="eastAsia"/>
        </w:rPr>
        <w:t>名</w:t>
      </w:r>
    </w:p>
    <w:p w14:paraId="49152D99" w14:textId="77777777" w:rsidR="00061CD2" w:rsidRDefault="00061CD2" w:rsidP="00061CD2">
      <w:pPr>
        <w:pStyle w:val="a3"/>
        <w:ind w:leftChars="0"/>
        <w:rPr>
          <w:rFonts w:hint="eastAsia"/>
        </w:rPr>
      </w:pPr>
    </w:p>
    <w:p w14:paraId="5D41C9D9" w14:textId="65CE586B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應徵資格：</w:t>
      </w:r>
    </w:p>
    <w:p w14:paraId="2BD16A4E" w14:textId="12E76FE4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大學以上體育相關科系畢業。</w:t>
      </w:r>
    </w:p>
    <w:p w14:paraId="1ADB6379" w14:textId="16EDE628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具一般文書處理與電腦能力。</w:t>
      </w:r>
    </w:p>
    <w:p w14:paraId="437FC731" w14:textId="25634A73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具正向思考、教學熱忱、情緒穩定並能配合團隊工作。</w:t>
      </w:r>
    </w:p>
    <w:p w14:paraId="76F5A0E9" w14:textId="4D30B6D1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具教學經驗一年以上。</w:t>
      </w:r>
    </w:p>
    <w:p w14:paraId="055288DC" w14:textId="77777777" w:rsidR="00061CD2" w:rsidRDefault="00061CD2" w:rsidP="00061CD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具有下列情形之一者，不得報考。</w:t>
      </w:r>
    </w:p>
    <w:p w14:paraId="58B6E5CA" w14:textId="77B13793" w:rsidR="00061CD2" w:rsidRDefault="00061CD2" w:rsidP="00061CD2">
      <w:pPr>
        <w:ind w:left="87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具「教育人員任用條例」第</w:t>
      </w:r>
      <w:r>
        <w:rPr>
          <w:rFonts w:hint="eastAsia"/>
        </w:rPr>
        <w:t>31</w:t>
      </w:r>
      <w:r>
        <w:rPr>
          <w:rFonts w:hint="eastAsia"/>
        </w:rPr>
        <w:t>條及第</w:t>
      </w:r>
      <w:r>
        <w:rPr>
          <w:rFonts w:hint="eastAsia"/>
        </w:rPr>
        <w:t>33</w:t>
      </w:r>
      <w:r>
        <w:rPr>
          <w:rFonts w:hint="eastAsia"/>
        </w:rPr>
        <w:t>條。</w:t>
      </w:r>
    </w:p>
    <w:p w14:paraId="782881EC" w14:textId="1C7E6E24" w:rsidR="00061CD2" w:rsidRDefault="00061CD2" w:rsidP="00061CD2">
      <w:pPr>
        <w:pStyle w:val="a3"/>
        <w:ind w:leftChars="0" w:left="870"/>
      </w:pPr>
      <w:r>
        <w:rPr>
          <w:rFonts w:hint="eastAsia"/>
        </w:rPr>
        <w:t>(2)</w:t>
      </w:r>
      <w:r>
        <w:rPr>
          <w:rFonts w:hint="eastAsia"/>
        </w:rPr>
        <w:t>具「教師法」規定於</w:t>
      </w:r>
      <w:r>
        <w:rPr>
          <w:rFonts w:hint="eastAsia"/>
        </w:rPr>
        <w:t>111</w:t>
      </w:r>
      <w:r>
        <w:rPr>
          <w:rFonts w:hint="eastAsia"/>
        </w:rPr>
        <w:t>學年有不得聘任、停聘、或不得任用情形</w:t>
      </w:r>
      <w:r>
        <w:rPr>
          <w:rFonts w:hint="eastAsia"/>
        </w:rPr>
        <w:t>(</w:t>
      </w:r>
      <w:r>
        <w:rPr>
          <w:rFonts w:hint="eastAsia"/>
        </w:rPr>
        <w:t>教師法第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及</w:t>
      </w:r>
      <w:r>
        <w:rPr>
          <w:rFonts w:hint="eastAsia"/>
        </w:rPr>
        <w:t>22</w:t>
      </w:r>
      <w:r>
        <w:rPr>
          <w:rFonts w:hint="eastAsia"/>
        </w:rPr>
        <w:t>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3B417C1" w14:textId="77777777" w:rsidR="00E57C5A" w:rsidRDefault="00E57C5A" w:rsidP="00061CD2">
      <w:pPr>
        <w:pStyle w:val="a3"/>
        <w:ind w:leftChars="0" w:left="870"/>
        <w:rPr>
          <w:rFonts w:hint="eastAsia"/>
        </w:rPr>
      </w:pPr>
    </w:p>
    <w:p w14:paraId="3063394B" w14:textId="1238013A" w:rsidR="00061CD2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工作內容：</w:t>
      </w:r>
    </w:p>
    <w:p w14:paraId="5618EF85" w14:textId="65FA61E0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擬定教學計劃。</w:t>
      </w:r>
    </w:p>
    <w:p w14:paraId="07586A80" w14:textId="579333E3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運用是當教學策略與方法指導學生學習。</w:t>
      </w:r>
    </w:p>
    <w:p w14:paraId="6F4CB07A" w14:textId="4C83503F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其他交辦事項。</w:t>
      </w:r>
    </w:p>
    <w:p w14:paraId="24AC2EFE" w14:textId="77777777" w:rsidR="00E57C5A" w:rsidRDefault="00E57C5A" w:rsidP="00E57C5A">
      <w:pPr>
        <w:pStyle w:val="a3"/>
        <w:ind w:leftChars="0" w:left="870"/>
        <w:rPr>
          <w:rFonts w:hint="eastAsia"/>
        </w:rPr>
      </w:pPr>
    </w:p>
    <w:p w14:paraId="0604778F" w14:textId="614D7A0F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上班時間：週一至週五</w:t>
      </w:r>
      <w:r>
        <w:rPr>
          <w:rFonts w:hint="eastAsia"/>
        </w:rPr>
        <w:t>(07:30~17:30)</w:t>
      </w:r>
    </w:p>
    <w:p w14:paraId="4105E8AC" w14:textId="77777777" w:rsidR="00E57C5A" w:rsidRDefault="00E57C5A" w:rsidP="00E57C5A">
      <w:pPr>
        <w:pStyle w:val="a3"/>
        <w:ind w:leftChars="0"/>
        <w:rPr>
          <w:rFonts w:hint="eastAsia"/>
        </w:rPr>
      </w:pPr>
    </w:p>
    <w:p w14:paraId="513B6D7D" w14:textId="692CEA9D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應檢附資料及應徵方式：</w:t>
      </w:r>
    </w:p>
    <w:p w14:paraId="5AF73117" w14:textId="17F4E749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應檢附資料</w:t>
      </w:r>
    </w:p>
    <w:p w14:paraId="422121EF" w14:textId="52C86949" w:rsidR="00E57C5A" w:rsidRDefault="00E57C5A" w:rsidP="00E57C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履歷電子檔：個人照片、現居地、連絡電話、工作經驗、學經歷簡介、自傳。</w:t>
      </w:r>
    </w:p>
    <w:p w14:paraId="2F6863C6" w14:textId="503231B4" w:rsidR="00E57C5A" w:rsidRDefault="00E57C5A" w:rsidP="00E57C5A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最高學歷畢業證書掃描電子檔。</w:t>
      </w:r>
      <w:r>
        <w:rPr>
          <w:rFonts w:hint="eastAsia"/>
        </w:rPr>
        <w:t>(</w:t>
      </w:r>
      <w:r>
        <w:rPr>
          <w:rFonts w:hint="eastAsia"/>
        </w:rPr>
        <w:t>檔名為應聘者姓名證件</w:t>
      </w:r>
      <w:r>
        <w:rPr>
          <w:rFonts w:hint="eastAsia"/>
        </w:rPr>
        <w:t>)</w:t>
      </w:r>
    </w:p>
    <w:p w14:paraId="26B20EF7" w14:textId="5498C40D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應徵方式</w:t>
      </w:r>
    </w:p>
    <w:p w14:paraId="1547A545" w14:textId="674E7D95" w:rsidR="00E57C5A" w:rsidRDefault="00E57C5A" w:rsidP="00E57C5A">
      <w:pPr>
        <w:pStyle w:val="a3"/>
        <w:ind w:leftChars="0" w:left="870"/>
      </w:pPr>
      <w:hyperlink r:id="rId5" w:history="1">
        <w:r w:rsidRPr="00E57C5A">
          <w:rPr>
            <w:rFonts w:hint="eastAsia"/>
          </w:rPr>
          <w:t>意者請先將以上資料寄至</w:t>
        </w:r>
        <w:r w:rsidRPr="001D4109">
          <w:rPr>
            <w:rStyle w:val="a4"/>
            <w:rFonts w:hint="eastAsia"/>
          </w:rPr>
          <w:t>1</w:t>
        </w:r>
        <w:r w:rsidRPr="001D4109">
          <w:rPr>
            <w:rStyle w:val="a4"/>
          </w:rPr>
          <w:t>0468@</w:t>
        </w:r>
        <w:r w:rsidRPr="001D4109">
          <w:rPr>
            <w:rStyle w:val="a4"/>
            <w:rFonts w:hint="eastAsia"/>
          </w:rPr>
          <w:t>c</w:t>
        </w:r>
        <w:r w:rsidRPr="001D4109">
          <w:rPr>
            <w:rStyle w:val="a4"/>
          </w:rPr>
          <w:t>c2.dystcs.kh.edu.tw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高主任，將以電話或電子郵件通知面試及試教。</w:t>
      </w:r>
    </w:p>
    <w:p w14:paraId="3514921A" w14:textId="77777777" w:rsidR="00E57C5A" w:rsidRDefault="00E57C5A" w:rsidP="00E57C5A">
      <w:pPr>
        <w:rPr>
          <w:rFonts w:hint="eastAsia"/>
        </w:rPr>
      </w:pPr>
    </w:p>
    <w:p w14:paraId="349ECF86" w14:textId="1A8201D5" w:rsidR="00E57C5A" w:rsidRDefault="00E57C5A" w:rsidP="00061CD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連絡電話：</w:t>
      </w:r>
      <w:r>
        <w:rPr>
          <w:rFonts w:hint="eastAsia"/>
        </w:rPr>
        <w:t>(07)533-2450#240</w:t>
      </w:r>
    </w:p>
    <w:sectPr w:rsidR="00E57C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51E"/>
    <w:multiLevelType w:val="hybridMultilevel"/>
    <w:tmpl w:val="758E5878"/>
    <w:lvl w:ilvl="0" w:tplc="46DE00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DB7770C"/>
    <w:multiLevelType w:val="hybridMultilevel"/>
    <w:tmpl w:val="60E805D6"/>
    <w:lvl w:ilvl="0" w:tplc="48C64D9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 w15:restartNumberingAfterBreak="0">
    <w:nsid w:val="667B3769"/>
    <w:multiLevelType w:val="hybridMultilevel"/>
    <w:tmpl w:val="1DFCA494"/>
    <w:lvl w:ilvl="0" w:tplc="F2D0A4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97A05"/>
    <w:multiLevelType w:val="hybridMultilevel"/>
    <w:tmpl w:val="D85009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66CD9"/>
    <w:multiLevelType w:val="hybridMultilevel"/>
    <w:tmpl w:val="2F3C9E96"/>
    <w:lvl w:ilvl="0" w:tplc="5C2213C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92224729">
    <w:abstractNumId w:val="3"/>
  </w:num>
  <w:num w:numId="2" w16cid:durableId="1981760852">
    <w:abstractNumId w:val="2"/>
  </w:num>
  <w:num w:numId="3" w16cid:durableId="703604238">
    <w:abstractNumId w:val="0"/>
  </w:num>
  <w:num w:numId="4" w16cid:durableId="1285038623">
    <w:abstractNumId w:val="4"/>
  </w:num>
  <w:num w:numId="5" w16cid:durableId="113379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D2"/>
    <w:rsid w:val="00061CD2"/>
    <w:rsid w:val="000A4069"/>
    <w:rsid w:val="00C47489"/>
    <w:rsid w:val="00E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28CA"/>
  <w15:chartTrackingRefBased/>
  <w15:docId w15:val="{98FB6624-5429-4A90-BE7A-CB34962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D2"/>
    <w:pPr>
      <w:ind w:leftChars="200" w:left="480"/>
    </w:pPr>
  </w:style>
  <w:style w:type="character" w:styleId="a4">
    <w:name w:val="Hyperlink"/>
    <w:basedOn w:val="a0"/>
    <w:uiPriority w:val="99"/>
    <w:unhideWhenUsed/>
    <w:rsid w:val="00E57C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4847;&#32773;&#35531;&#20808;&#23559;&#20197;&#19978;&#36039;&#26009;&#23492;&#33267;10468@cc2.dystcs.kh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Kao</dc:creator>
  <cp:keywords/>
  <dc:description/>
  <cp:lastModifiedBy>Kay Kao</cp:lastModifiedBy>
  <cp:revision>1</cp:revision>
  <dcterms:created xsi:type="dcterms:W3CDTF">2024-02-02T04:46:00Z</dcterms:created>
  <dcterms:modified xsi:type="dcterms:W3CDTF">2024-02-02T05:15:00Z</dcterms:modified>
</cp:coreProperties>
</file>